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825A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530E" w:rsidRDefault="00E477D8" w:rsidP="0060530E">
                  <w:pPr>
                    <w:jc w:val="both"/>
                  </w:pPr>
                  <w:r>
                    <w:t xml:space="preserve">Приложение </w:t>
                  </w:r>
                  <w:r w:rsidR="00783D3E" w:rsidRPr="00922CF1">
                    <w:t xml:space="preserve">  к ОПОП по направлению подготовки 09.03.03 Прикладная информатика (уровень бакалавриата), </w:t>
                  </w:r>
                  <w:r w:rsidR="00783D3E" w:rsidRPr="00715E97">
                    <w:t xml:space="preserve">Направленность (профиль) программы </w:t>
                  </w:r>
                  <w:r w:rsidR="00715E97" w:rsidRPr="00715E97">
                    <w:t>«</w:t>
                  </w:r>
                  <w:r w:rsidR="00643F31" w:rsidRPr="00715E97">
                    <w:rPr>
                      <w:rFonts w:eastAsia="Courier New"/>
                      <w:lang w:bidi="ru-RU"/>
                    </w:rPr>
                    <w:t>Автоматизированные системы обработки информации и управления</w:t>
                  </w:r>
                  <w:r w:rsidR="00715E97" w:rsidRPr="00715E97">
                    <w:rPr>
                      <w:rFonts w:eastAsia="Courier New"/>
                      <w:lang w:bidi="ru-RU"/>
                    </w:rPr>
                    <w:t>»</w:t>
                  </w:r>
                  <w:r w:rsidR="00783D3E" w:rsidRPr="00715E97">
                    <w:t>,</w:t>
                  </w:r>
                  <w:r w:rsidR="00783D3E" w:rsidRPr="00643F31">
                    <w:t xml:space="preserve"> </w:t>
                  </w:r>
                  <w:r w:rsidR="0060530E">
                    <w:t>утв. приказом</w:t>
                  </w:r>
                  <w:r>
                    <w:t xml:space="preserve"> ректора ОмГА от 31.08.2018 № 92</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0530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825A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B81CFD">
                    <w:rPr>
                      <w:sz w:val="24"/>
                      <w:szCs w:val="24"/>
                    </w:rPr>
                    <w:t>31</w:t>
                  </w:r>
                  <w:r w:rsidRPr="00C94464">
                    <w:rPr>
                      <w:sz w:val="24"/>
                      <w:szCs w:val="24"/>
                    </w:rPr>
                    <w:t>.</w:t>
                  </w:r>
                  <w:r w:rsidR="00B81CFD">
                    <w:rPr>
                      <w:sz w:val="24"/>
                      <w:szCs w:val="24"/>
                    </w:rPr>
                    <w:t>08</w:t>
                  </w:r>
                  <w:r w:rsidRPr="00C94464">
                    <w:rPr>
                      <w:sz w:val="24"/>
                      <w:szCs w:val="24"/>
                    </w:rPr>
                    <w:t>.201</w:t>
                  </w:r>
                  <w:r w:rsidR="00715E97">
                    <w:rPr>
                      <w:sz w:val="24"/>
                      <w:szCs w:val="24"/>
                    </w:rPr>
                    <w:t>8</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067B06" w:rsidP="007F4B97">
      <w:pPr>
        <w:widowControl/>
        <w:suppressAutoHyphens/>
        <w:autoSpaceDE/>
        <w:adjustRightInd/>
        <w:jc w:val="center"/>
        <w:rPr>
          <w:b/>
          <w:bCs/>
          <w:caps/>
          <w:sz w:val="32"/>
          <w:szCs w:val="32"/>
        </w:rPr>
      </w:pPr>
      <w:r>
        <w:rPr>
          <w:b/>
          <w:bCs/>
          <w:caps/>
          <w:sz w:val="32"/>
          <w:szCs w:val="32"/>
        </w:rPr>
        <w:t>РАЗРАБОТКА ПРОГРАММНЫХ ПРИЛОЖЕНИЙ НА БАЗЕ ОБ</w:t>
      </w:r>
      <w:r w:rsidR="00C149B1">
        <w:rPr>
          <w:b/>
          <w:bCs/>
          <w:caps/>
          <w:sz w:val="32"/>
          <w:szCs w:val="32"/>
        </w:rPr>
        <w:t>ЪЕКТНО-</w:t>
      </w:r>
      <w:r>
        <w:rPr>
          <w:b/>
          <w:bCs/>
          <w:caps/>
          <w:sz w:val="32"/>
          <w:szCs w:val="32"/>
        </w:rPr>
        <w:t>ОРИЕНТИРОВАННОГ</w:t>
      </w:r>
      <w:r w:rsidR="00C149B1">
        <w:rPr>
          <w:b/>
          <w:bCs/>
          <w:caps/>
          <w:sz w:val="32"/>
          <w:szCs w:val="32"/>
        </w:rPr>
        <w:t>О</w:t>
      </w:r>
      <w:r>
        <w:rPr>
          <w:b/>
          <w:bCs/>
          <w:caps/>
          <w:sz w:val="32"/>
          <w:szCs w:val="32"/>
        </w:rPr>
        <w:t xml:space="preserve"> ПРОГРАММИРОВАНИЯ</w:t>
      </w:r>
    </w:p>
    <w:p w:rsidR="00C94464" w:rsidRPr="00922CF1" w:rsidRDefault="00067B06" w:rsidP="007F4B97">
      <w:pPr>
        <w:widowControl/>
        <w:suppressAutoHyphens/>
        <w:autoSpaceDE/>
        <w:adjustRightInd/>
        <w:jc w:val="center"/>
        <w:rPr>
          <w:bCs/>
          <w:sz w:val="24"/>
          <w:szCs w:val="24"/>
        </w:rPr>
      </w:pPr>
      <w:r>
        <w:rPr>
          <w:bCs/>
          <w:sz w:val="24"/>
          <w:szCs w:val="24"/>
        </w:rPr>
        <w:t>Б1.В.13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067B06" w:rsidRPr="00067B06">
        <w:rPr>
          <w:rFonts w:eastAsia="Courier New"/>
          <w:b/>
          <w:sz w:val="24"/>
          <w:szCs w:val="24"/>
          <w:lang w:bidi="ru-RU"/>
        </w:rPr>
        <w:t>Автоматизированные системы обработки информации и управления</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715E97" w:rsidRDefault="007C277B" w:rsidP="00591B36">
      <w:pPr>
        <w:widowControl/>
        <w:suppressAutoHyphens/>
        <w:autoSpaceDE/>
        <w:adjustRightInd/>
        <w:jc w:val="center"/>
        <w:rPr>
          <w:rFonts w:eastAsia="Courier New"/>
          <w:b/>
          <w:sz w:val="24"/>
          <w:szCs w:val="24"/>
          <w:lang w:bidi="ru-RU"/>
        </w:rPr>
      </w:pPr>
    </w:p>
    <w:p w:rsidR="00715E97" w:rsidRPr="00715E97" w:rsidRDefault="00715E97" w:rsidP="00715E97">
      <w:pPr>
        <w:widowControl/>
        <w:suppressAutoHyphens/>
        <w:autoSpaceDE/>
        <w:adjustRightInd/>
        <w:jc w:val="center"/>
        <w:rPr>
          <w:rFonts w:eastAsia="Courier New"/>
          <w:sz w:val="24"/>
          <w:szCs w:val="24"/>
          <w:lang w:bidi="ru-RU"/>
        </w:rPr>
      </w:pPr>
      <w:r w:rsidRPr="00715E97">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4CB7" w:rsidRPr="00793E1B" w:rsidRDefault="00E477D8"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очной формы обучения </w:t>
      </w:r>
      <w:r w:rsidR="009F4070" w:rsidRPr="00793E1B">
        <w:rPr>
          <w:rFonts w:eastAsia="SimSun"/>
          <w:color w:val="000000"/>
          <w:kern w:val="2"/>
          <w:sz w:val="24"/>
          <w:szCs w:val="24"/>
          <w:lang w:eastAsia="hi-IN" w:bidi="hi-IN"/>
        </w:rPr>
        <w:t>2015, 2016, 2017</w:t>
      </w:r>
      <w:r>
        <w:rPr>
          <w:rFonts w:eastAsia="SimSun"/>
          <w:color w:val="000000"/>
          <w:kern w:val="2"/>
          <w:sz w:val="24"/>
          <w:szCs w:val="24"/>
          <w:lang w:eastAsia="hi-IN" w:bidi="hi-IN"/>
        </w:rPr>
        <w:t>, 2018</w:t>
      </w:r>
      <w:r w:rsidR="009F4070" w:rsidRPr="00793E1B">
        <w:rPr>
          <w:rFonts w:eastAsia="SimSun"/>
          <w:color w:val="000000"/>
          <w:kern w:val="2"/>
          <w:sz w:val="24"/>
          <w:szCs w:val="24"/>
          <w:lang w:eastAsia="hi-IN" w:bidi="hi-IN"/>
        </w:rPr>
        <w:t xml:space="preserve">  года набора соответственно</w:t>
      </w:r>
    </w:p>
    <w:p w:rsidR="009F4070" w:rsidRPr="00793E1B" w:rsidRDefault="00E477D8"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9F4070" w:rsidRPr="00793E1B">
        <w:rPr>
          <w:rFonts w:eastAsia="SimSun"/>
          <w:color w:val="000000"/>
          <w:kern w:val="2"/>
          <w:sz w:val="24"/>
          <w:szCs w:val="24"/>
          <w:lang w:eastAsia="hi-IN" w:bidi="hi-IN"/>
        </w:rPr>
        <w:t>2014, 2015, 2016, 2017</w:t>
      </w:r>
      <w:r>
        <w:rPr>
          <w:rFonts w:eastAsia="SimSun"/>
          <w:color w:val="000000"/>
          <w:kern w:val="2"/>
          <w:sz w:val="24"/>
          <w:szCs w:val="24"/>
          <w:lang w:eastAsia="hi-IN" w:bidi="hi-IN"/>
        </w:rPr>
        <w:t>, 2018</w:t>
      </w:r>
      <w:r w:rsidR="009F4070" w:rsidRPr="00793E1B">
        <w:rPr>
          <w:rFonts w:eastAsia="SimSun"/>
          <w:color w:val="000000"/>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E477D8"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на 2018</w:t>
      </w:r>
      <w:r w:rsidR="00363097" w:rsidRPr="00793E1B">
        <w:rPr>
          <w:rFonts w:eastAsia="SimSun"/>
          <w:color w:val="000000"/>
          <w:kern w:val="2"/>
          <w:sz w:val="24"/>
          <w:szCs w:val="24"/>
          <w:lang w:eastAsia="hi-IN" w:bidi="hi-IN"/>
        </w:rPr>
        <w:t>/</w:t>
      </w:r>
      <w:r>
        <w:rPr>
          <w:rFonts w:eastAsia="SimSun"/>
          <w:color w:val="000000"/>
          <w:kern w:val="2"/>
          <w:sz w:val="24"/>
          <w:szCs w:val="24"/>
          <w:lang w:eastAsia="hi-IN" w:bidi="hi-IN"/>
        </w:rPr>
        <w:t>2019</w:t>
      </w:r>
      <w:r w:rsidR="009F4070" w:rsidRPr="00793E1B">
        <w:rPr>
          <w:rFonts w:eastAsia="SimSun"/>
          <w:color w:val="000000"/>
          <w:kern w:val="2"/>
          <w:sz w:val="24"/>
          <w:szCs w:val="24"/>
          <w:lang w:eastAsia="hi-IN" w:bidi="hi-IN"/>
        </w:rPr>
        <w:t xml:space="preserve"> учебный год</w:t>
      </w: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5669CB" w:rsidRPr="00793E1B">
        <w:rPr>
          <w:color w:val="000000"/>
          <w:sz w:val="24"/>
          <w:szCs w:val="24"/>
        </w:rPr>
        <w:t xml:space="preserve"> 201</w:t>
      </w:r>
      <w:r w:rsidR="00E477D8">
        <w:rPr>
          <w:color w:val="000000"/>
          <w:sz w:val="24"/>
          <w:szCs w:val="24"/>
        </w:rPr>
        <w:t>8</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236E" w:rsidTr="00A3236E">
        <w:tc>
          <w:tcPr>
            <w:tcW w:w="562" w:type="dxa"/>
            <w:hideMark/>
          </w:tcPr>
          <w:p w:rsidR="00A3236E" w:rsidRDefault="00A3236E">
            <w:pPr>
              <w:jc w:val="center"/>
              <w:rPr>
                <w:color w:val="000000"/>
                <w:sz w:val="24"/>
                <w:szCs w:val="24"/>
              </w:rPr>
            </w:pPr>
            <w:r>
              <w:rPr>
                <w:color w:val="000000"/>
                <w:sz w:val="24"/>
                <w:szCs w:val="24"/>
              </w:rPr>
              <w:t>1</w:t>
            </w:r>
          </w:p>
        </w:tc>
        <w:tc>
          <w:tcPr>
            <w:tcW w:w="8080" w:type="dxa"/>
            <w:hideMark/>
          </w:tcPr>
          <w:p w:rsidR="00A3236E" w:rsidRDefault="00A3236E">
            <w:pPr>
              <w:jc w:val="both"/>
              <w:rPr>
                <w:color w:val="000000"/>
                <w:sz w:val="24"/>
                <w:szCs w:val="24"/>
              </w:rPr>
            </w:pPr>
            <w:r>
              <w:rPr>
                <w:color w:val="000000"/>
                <w:sz w:val="24"/>
                <w:szCs w:val="24"/>
              </w:rPr>
              <w:t>Наименование дисциплины</w:t>
            </w:r>
          </w:p>
        </w:tc>
        <w:tc>
          <w:tcPr>
            <w:tcW w:w="703" w:type="dxa"/>
          </w:tcPr>
          <w:p w:rsidR="00A3236E" w:rsidRDefault="00A3236E">
            <w:pPr>
              <w:jc w:val="center"/>
              <w:rPr>
                <w:color w:val="000000"/>
                <w:sz w:val="24"/>
                <w:szCs w:val="24"/>
              </w:rPr>
            </w:pPr>
          </w:p>
        </w:tc>
        <w:tc>
          <w:tcPr>
            <w:tcW w:w="703" w:type="dxa"/>
          </w:tcPr>
          <w:p w:rsidR="00A3236E" w:rsidRDefault="00A3236E">
            <w:pPr>
              <w:jc w:val="center"/>
              <w:rPr>
                <w:color w:val="000000"/>
                <w:sz w:val="24"/>
                <w:szCs w:val="24"/>
              </w:rPr>
            </w:pPr>
          </w:p>
        </w:tc>
      </w:tr>
      <w:tr w:rsidR="00A3236E" w:rsidTr="00A3236E">
        <w:tc>
          <w:tcPr>
            <w:tcW w:w="562" w:type="dxa"/>
            <w:hideMark/>
          </w:tcPr>
          <w:p w:rsidR="00A3236E" w:rsidRDefault="00A3236E">
            <w:pPr>
              <w:jc w:val="center"/>
              <w:rPr>
                <w:color w:val="000000"/>
                <w:sz w:val="24"/>
                <w:szCs w:val="24"/>
              </w:rPr>
            </w:pPr>
            <w:r>
              <w:rPr>
                <w:color w:val="000000"/>
                <w:sz w:val="24"/>
                <w:szCs w:val="24"/>
              </w:rPr>
              <w:t>2</w:t>
            </w:r>
          </w:p>
        </w:tc>
        <w:tc>
          <w:tcPr>
            <w:tcW w:w="8080" w:type="dxa"/>
            <w:hideMark/>
          </w:tcPr>
          <w:p w:rsidR="00A3236E" w:rsidRDefault="00A3236E">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236E" w:rsidRDefault="00A3236E">
            <w:pPr>
              <w:jc w:val="center"/>
              <w:rPr>
                <w:color w:val="000000"/>
                <w:sz w:val="24"/>
                <w:szCs w:val="24"/>
              </w:rPr>
            </w:pPr>
          </w:p>
        </w:tc>
        <w:tc>
          <w:tcPr>
            <w:tcW w:w="703" w:type="dxa"/>
          </w:tcPr>
          <w:p w:rsidR="00A3236E" w:rsidRDefault="00A3236E">
            <w:pPr>
              <w:jc w:val="center"/>
              <w:rPr>
                <w:color w:val="000000"/>
                <w:sz w:val="24"/>
                <w:szCs w:val="24"/>
              </w:rPr>
            </w:pPr>
          </w:p>
        </w:tc>
      </w:tr>
      <w:tr w:rsidR="00A3236E" w:rsidTr="00A3236E">
        <w:tc>
          <w:tcPr>
            <w:tcW w:w="562" w:type="dxa"/>
            <w:hideMark/>
          </w:tcPr>
          <w:p w:rsidR="00A3236E" w:rsidRDefault="00A3236E">
            <w:pPr>
              <w:jc w:val="center"/>
              <w:rPr>
                <w:color w:val="000000"/>
                <w:sz w:val="24"/>
                <w:szCs w:val="24"/>
              </w:rPr>
            </w:pPr>
            <w:r>
              <w:rPr>
                <w:color w:val="000000"/>
                <w:sz w:val="24"/>
                <w:szCs w:val="24"/>
              </w:rPr>
              <w:t>3</w:t>
            </w:r>
          </w:p>
        </w:tc>
        <w:tc>
          <w:tcPr>
            <w:tcW w:w="8080" w:type="dxa"/>
            <w:hideMark/>
          </w:tcPr>
          <w:p w:rsidR="00A3236E" w:rsidRDefault="00A3236E">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A3236E" w:rsidRDefault="00A3236E">
            <w:pPr>
              <w:jc w:val="center"/>
              <w:rPr>
                <w:color w:val="000000"/>
                <w:sz w:val="24"/>
                <w:szCs w:val="24"/>
              </w:rPr>
            </w:pPr>
          </w:p>
        </w:tc>
        <w:tc>
          <w:tcPr>
            <w:tcW w:w="703" w:type="dxa"/>
          </w:tcPr>
          <w:p w:rsidR="00A3236E" w:rsidRDefault="00A3236E">
            <w:pPr>
              <w:jc w:val="center"/>
              <w:rPr>
                <w:color w:val="000000"/>
                <w:sz w:val="24"/>
                <w:szCs w:val="24"/>
              </w:rPr>
            </w:pPr>
          </w:p>
        </w:tc>
      </w:tr>
      <w:tr w:rsidR="00A3236E" w:rsidTr="00A3236E">
        <w:tc>
          <w:tcPr>
            <w:tcW w:w="562" w:type="dxa"/>
            <w:hideMark/>
          </w:tcPr>
          <w:p w:rsidR="00A3236E" w:rsidRDefault="00A3236E">
            <w:pPr>
              <w:jc w:val="center"/>
              <w:rPr>
                <w:color w:val="000000"/>
                <w:sz w:val="24"/>
                <w:szCs w:val="24"/>
              </w:rPr>
            </w:pPr>
            <w:r>
              <w:rPr>
                <w:color w:val="000000"/>
                <w:sz w:val="24"/>
                <w:szCs w:val="24"/>
              </w:rPr>
              <w:t>4</w:t>
            </w:r>
          </w:p>
        </w:tc>
        <w:tc>
          <w:tcPr>
            <w:tcW w:w="8080" w:type="dxa"/>
            <w:hideMark/>
          </w:tcPr>
          <w:p w:rsidR="00A3236E" w:rsidRDefault="00A3236E">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236E" w:rsidRDefault="00A3236E">
            <w:pPr>
              <w:jc w:val="center"/>
              <w:rPr>
                <w:color w:val="000000"/>
                <w:sz w:val="24"/>
                <w:szCs w:val="24"/>
              </w:rPr>
            </w:pPr>
          </w:p>
        </w:tc>
        <w:tc>
          <w:tcPr>
            <w:tcW w:w="703" w:type="dxa"/>
          </w:tcPr>
          <w:p w:rsidR="00A3236E" w:rsidRDefault="00A3236E">
            <w:pPr>
              <w:jc w:val="center"/>
              <w:rPr>
                <w:color w:val="000000"/>
                <w:sz w:val="24"/>
                <w:szCs w:val="24"/>
              </w:rPr>
            </w:pPr>
          </w:p>
        </w:tc>
      </w:tr>
      <w:tr w:rsidR="00A3236E" w:rsidTr="00A3236E">
        <w:tc>
          <w:tcPr>
            <w:tcW w:w="562" w:type="dxa"/>
            <w:hideMark/>
          </w:tcPr>
          <w:p w:rsidR="00A3236E" w:rsidRDefault="00A3236E">
            <w:pPr>
              <w:jc w:val="center"/>
              <w:rPr>
                <w:sz w:val="24"/>
                <w:szCs w:val="24"/>
              </w:rPr>
            </w:pPr>
            <w:r>
              <w:rPr>
                <w:sz w:val="24"/>
                <w:szCs w:val="24"/>
              </w:rPr>
              <w:t>5</w:t>
            </w:r>
          </w:p>
        </w:tc>
        <w:tc>
          <w:tcPr>
            <w:tcW w:w="8080" w:type="dxa"/>
            <w:hideMark/>
          </w:tcPr>
          <w:p w:rsidR="00A3236E" w:rsidRDefault="00A3236E">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jc w:val="center"/>
              <w:rPr>
                <w:sz w:val="24"/>
                <w:szCs w:val="24"/>
              </w:rPr>
            </w:pPr>
            <w:r>
              <w:rPr>
                <w:sz w:val="24"/>
                <w:szCs w:val="24"/>
              </w:rPr>
              <w:t>6</w:t>
            </w:r>
          </w:p>
        </w:tc>
        <w:tc>
          <w:tcPr>
            <w:tcW w:w="8080" w:type="dxa"/>
            <w:hideMark/>
          </w:tcPr>
          <w:p w:rsidR="00A3236E" w:rsidRDefault="00A3236E">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jc w:val="center"/>
              <w:rPr>
                <w:sz w:val="24"/>
                <w:szCs w:val="24"/>
              </w:rPr>
            </w:pPr>
            <w:r>
              <w:rPr>
                <w:sz w:val="24"/>
                <w:szCs w:val="24"/>
              </w:rPr>
              <w:t>7</w:t>
            </w:r>
          </w:p>
        </w:tc>
        <w:tc>
          <w:tcPr>
            <w:tcW w:w="8080" w:type="dxa"/>
            <w:hideMark/>
          </w:tcPr>
          <w:p w:rsidR="00A3236E" w:rsidRDefault="00A3236E">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jc w:val="center"/>
              <w:rPr>
                <w:sz w:val="24"/>
                <w:szCs w:val="24"/>
              </w:rPr>
            </w:pPr>
            <w:r>
              <w:rPr>
                <w:sz w:val="24"/>
                <w:szCs w:val="24"/>
              </w:rPr>
              <w:t>8</w:t>
            </w:r>
          </w:p>
        </w:tc>
        <w:tc>
          <w:tcPr>
            <w:tcW w:w="8080" w:type="dxa"/>
            <w:hideMark/>
          </w:tcPr>
          <w:p w:rsidR="00A3236E" w:rsidRDefault="00A3236E">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jc w:val="center"/>
              <w:rPr>
                <w:sz w:val="24"/>
                <w:szCs w:val="24"/>
              </w:rPr>
            </w:pPr>
            <w:r>
              <w:rPr>
                <w:sz w:val="24"/>
                <w:szCs w:val="24"/>
              </w:rPr>
              <w:t>9</w:t>
            </w:r>
          </w:p>
        </w:tc>
        <w:tc>
          <w:tcPr>
            <w:tcW w:w="8080" w:type="dxa"/>
            <w:hideMark/>
          </w:tcPr>
          <w:p w:rsidR="00A3236E" w:rsidRDefault="00A3236E">
            <w:pPr>
              <w:jc w:val="both"/>
              <w:rPr>
                <w:sz w:val="24"/>
                <w:szCs w:val="24"/>
              </w:rPr>
            </w:pPr>
            <w:r>
              <w:rPr>
                <w:sz w:val="24"/>
                <w:szCs w:val="24"/>
              </w:rPr>
              <w:t>Методические указания для обучающихся по освоению дисциплины</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jc w:val="center"/>
              <w:rPr>
                <w:sz w:val="24"/>
                <w:szCs w:val="24"/>
              </w:rPr>
            </w:pPr>
            <w:r>
              <w:rPr>
                <w:sz w:val="24"/>
                <w:szCs w:val="24"/>
              </w:rPr>
              <w:t>10</w:t>
            </w:r>
          </w:p>
        </w:tc>
        <w:tc>
          <w:tcPr>
            <w:tcW w:w="8080" w:type="dxa"/>
            <w:hideMark/>
          </w:tcPr>
          <w:p w:rsidR="00A3236E" w:rsidRDefault="00A3236E">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jc w:val="center"/>
              <w:rPr>
                <w:sz w:val="24"/>
                <w:szCs w:val="24"/>
              </w:rPr>
            </w:pPr>
            <w:r>
              <w:rPr>
                <w:sz w:val="24"/>
                <w:szCs w:val="24"/>
              </w:rPr>
              <w:t>11</w:t>
            </w:r>
          </w:p>
        </w:tc>
        <w:tc>
          <w:tcPr>
            <w:tcW w:w="8080" w:type="dxa"/>
            <w:hideMark/>
          </w:tcPr>
          <w:p w:rsidR="00A3236E" w:rsidRDefault="00A3236E">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r w:rsidR="00A3236E" w:rsidTr="00A3236E">
        <w:tc>
          <w:tcPr>
            <w:tcW w:w="562" w:type="dxa"/>
            <w:hideMark/>
          </w:tcPr>
          <w:p w:rsidR="00A3236E" w:rsidRDefault="00A3236E">
            <w:pPr>
              <w:widowControl/>
              <w:autoSpaceDE/>
              <w:autoSpaceDN/>
              <w:adjustRightInd/>
              <w:rPr>
                <w:rFonts w:ascii="Calibri" w:eastAsia="Calibri" w:hAnsi="Calibri"/>
              </w:rPr>
            </w:pPr>
          </w:p>
        </w:tc>
        <w:tc>
          <w:tcPr>
            <w:tcW w:w="8080" w:type="dxa"/>
            <w:hideMark/>
          </w:tcPr>
          <w:p w:rsidR="00A3236E" w:rsidRDefault="00A3236E">
            <w:pPr>
              <w:widowControl/>
              <w:autoSpaceDE/>
              <w:autoSpaceDN/>
              <w:adjustRightInd/>
              <w:rPr>
                <w:rFonts w:ascii="Calibri" w:eastAsia="Calibri" w:hAnsi="Calibri"/>
              </w:rPr>
            </w:pPr>
          </w:p>
        </w:tc>
        <w:tc>
          <w:tcPr>
            <w:tcW w:w="703" w:type="dxa"/>
          </w:tcPr>
          <w:p w:rsidR="00A3236E" w:rsidRDefault="00A3236E">
            <w:pPr>
              <w:jc w:val="center"/>
              <w:rPr>
                <w:sz w:val="24"/>
                <w:szCs w:val="24"/>
              </w:rPr>
            </w:pPr>
          </w:p>
        </w:tc>
        <w:tc>
          <w:tcPr>
            <w:tcW w:w="703" w:type="dxa"/>
          </w:tcPr>
          <w:p w:rsidR="00A3236E" w:rsidRDefault="00A3236E">
            <w:pPr>
              <w:jc w:val="center"/>
              <w:rPr>
                <w:sz w:val="24"/>
                <w:szCs w:val="24"/>
              </w:rPr>
            </w:pPr>
          </w:p>
        </w:tc>
      </w:tr>
    </w:tbl>
    <w:p w:rsidR="00A3236E" w:rsidRDefault="00A3236E" w:rsidP="00A3236E">
      <w:pPr>
        <w:spacing w:after="160" w:line="254"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57690D" w:rsidRDefault="0057690D" w:rsidP="0057690D">
      <w:pPr>
        <w:widowControl/>
        <w:autoSpaceDE/>
        <w:adjustRightInd/>
        <w:jc w:val="both"/>
        <w:rPr>
          <w:spacing w:val="-3"/>
          <w:sz w:val="24"/>
          <w:szCs w:val="24"/>
          <w:lang w:eastAsia="en-US"/>
        </w:rPr>
      </w:pP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1E4672" w:rsidRDefault="00067D2D" w:rsidP="00067D2D">
      <w:pPr>
        <w:tabs>
          <w:tab w:val="left" w:pos="0"/>
        </w:tabs>
        <w:ind w:firstLine="709"/>
        <w:rPr>
          <w:color w:val="FF0000"/>
          <w:spacing w:val="-3"/>
          <w:lang w:eastAsia="en-US"/>
        </w:rPr>
      </w:pPr>
    </w:p>
    <w:p w:rsidR="00067D2D" w:rsidRPr="00067D2D" w:rsidRDefault="00E477D8" w:rsidP="00067D2D">
      <w:pPr>
        <w:spacing w:after="200" w:line="276" w:lineRule="auto"/>
        <w:rPr>
          <w:spacing w:val="-3"/>
          <w:sz w:val="24"/>
          <w:szCs w:val="24"/>
          <w:lang w:eastAsia="en-US"/>
        </w:rPr>
      </w:pPr>
      <w:r>
        <w:rPr>
          <w:spacing w:val="-3"/>
          <w:sz w:val="24"/>
          <w:szCs w:val="24"/>
          <w:lang w:eastAsia="en-US"/>
        </w:rPr>
        <w:t>Протокол от 31.08. 2018</w:t>
      </w:r>
      <w:r w:rsidR="00067D2D" w:rsidRPr="00067D2D">
        <w:rPr>
          <w:spacing w:val="-3"/>
          <w:sz w:val="24"/>
          <w:szCs w:val="24"/>
          <w:lang w:eastAsia="en-US"/>
        </w:rPr>
        <w:t xml:space="preserve"> г.  №  1</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0530E" w:rsidRPr="00922CF1" w:rsidRDefault="0060530E" w:rsidP="0060530E">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60530E" w:rsidRPr="00922CF1" w:rsidRDefault="0060530E" w:rsidP="0060530E">
      <w:pPr>
        <w:ind w:firstLine="709"/>
        <w:jc w:val="both"/>
        <w:rPr>
          <w:sz w:val="24"/>
          <w:szCs w:val="24"/>
        </w:rPr>
      </w:pPr>
      <w:r w:rsidRPr="00922CF1">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60530E" w:rsidRDefault="0060530E" w:rsidP="0060530E">
      <w:pPr>
        <w:widowControl/>
        <w:autoSpaceDE/>
        <w:adjustRightInd/>
        <w:ind w:firstLine="709"/>
        <w:jc w:val="both"/>
        <w:rPr>
          <w:sz w:val="24"/>
          <w:szCs w:val="24"/>
          <w:lang w:eastAsia="en-US"/>
        </w:rPr>
      </w:pPr>
      <w:r>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w:t>
      </w:r>
      <w:r>
        <w:rPr>
          <w:color w:val="FF0000"/>
          <w:sz w:val="24"/>
          <w:szCs w:val="24"/>
          <w:lang w:eastAsia="en-US"/>
        </w:rPr>
        <w:t xml:space="preserve"> </w:t>
      </w:r>
      <w:r>
        <w:rPr>
          <w:sz w:val="24"/>
          <w:szCs w:val="24"/>
          <w:lang w:eastAsia="en-US"/>
        </w:rPr>
        <w:t>301 (зарегистрирован Минюстом России 14.07.2017, регистрационный № 47415, (</w:t>
      </w:r>
      <w:r>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Pr>
          <w:sz w:val="24"/>
          <w:szCs w:val="24"/>
          <w:lang w:eastAsia="en-US"/>
        </w:rPr>
        <w:t>).</w:t>
      </w:r>
    </w:p>
    <w:p w:rsidR="0060530E" w:rsidRDefault="0060530E" w:rsidP="0060530E">
      <w:pPr>
        <w:widowControl/>
        <w:autoSpaceDE/>
        <w:adjustRightInd/>
        <w:ind w:firstLine="709"/>
        <w:jc w:val="both"/>
        <w:rPr>
          <w:sz w:val="24"/>
          <w:szCs w:val="24"/>
          <w:lang w:eastAsia="en-US"/>
        </w:rPr>
      </w:pPr>
      <w:r>
        <w:rPr>
          <w:sz w:val="24"/>
          <w:szCs w:val="24"/>
          <w:lang w:eastAsia="en-US"/>
        </w:rPr>
        <w:t xml:space="preserve">Рабочая программа дисциплины составлена в соответствии с локальными нормативными актами ЧУ ОО ВО </w:t>
      </w:r>
      <w:r>
        <w:rPr>
          <w:b/>
          <w:sz w:val="24"/>
          <w:szCs w:val="24"/>
          <w:lang w:eastAsia="en-US"/>
        </w:rPr>
        <w:t>«Омская гуманитарная академия»</w:t>
      </w:r>
      <w:r>
        <w:rPr>
          <w:sz w:val="24"/>
          <w:szCs w:val="24"/>
          <w:lang w:eastAsia="en-US"/>
        </w:rPr>
        <w:t xml:space="preserve"> (</w:t>
      </w:r>
      <w:r>
        <w:rPr>
          <w:i/>
          <w:sz w:val="24"/>
          <w:szCs w:val="24"/>
          <w:lang w:eastAsia="en-US"/>
        </w:rPr>
        <w:t>далее – Академия; ОмГА</w:t>
      </w:r>
      <w:r>
        <w:rPr>
          <w:sz w:val="24"/>
          <w:szCs w:val="24"/>
          <w:lang w:eastAsia="en-US"/>
        </w:rPr>
        <w:t>):</w:t>
      </w:r>
    </w:p>
    <w:p w:rsidR="0060530E" w:rsidRDefault="0060530E" w:rsidP="0060530E">
      <w:pPr>
        <w:widowControl/>
        <w:autoSpaceDE/>
        <w:adjustRightInd/>
        <w:ind w:firstLine="709"/>
        <w:jc w:val="both"/>
        <w:rPr>
          <w:sz w:val="24"/>
          <w:szCs w:val="24"/>
          <w:lang w:eastAsia="en-US"/>
        </w:rPr>
      </w:pPr>
      <w:r>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530E" w:rsidRDefault="0060530E" w:rsidP="0060530E">
      <w:pPr>
        <w:widowControl/>
        <w:autoSpaceDE/>
        <w:adjustRightInd/>
        <w:ind w:firstLine="709"/>
        <w:jc w:val="both"/>
        <w:rPr>
          <w:sz w:val="24"/>
          <w:szCs w:val="24"/>
          <w:lang w:eastAsia="en-US"/>
        </w:rPr>
      </w:pPr>
      <w:r>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44D6" w:rsidRDefault="005D44D6" w:rsidP="005D44D6">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60530E" w:rsidRDefault="0060530E" w:rsidP="0060530E">
      <w:pPr>
        <w:widowControl/>
        <w:autoSpaceDE/>
        <w:adjustRightInd/>
        <w:ind w:firstLine="709"/>
        <w:jc w:val="both"/>
        <w:rPr>
          <w:sz w:val="24"/>
          <w:szCs w:val="24"/>
          <w:lang w:eastAsia="en-US"/>
        </w:rPr>
      </w:pPr>
      <w:r>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530E" w:rsidRDefault="0060530E" w:rsidP="0060530E">
      <w:pPr>
        <w:widowControl/>
        <w:autoSpaceDE/>
        <w:adjustRightInd/>
        <w:ind w:firstLine="709"/>
        <w:jc w:val="both"/>
        <w:rPr>
          <w:sz w:val="24"/>
          <w:szCs w:val="24"/>
          <w:lang w:eastAsia="en-US"/>
        </w:rPr>
      </w:pPr>
      <w:r>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530E" w:rsidRPr="00922CF1" w:rsidRDefault="0060530E" w:rsidP="0060530E">
      <w:pPr>
        <w:widowControl/>
        <w:autoSpaceDE/>
        <w:autoSpaceDN/>
        <w:adjustRightInd/>
        <w:ind w:firstLine="709"/>
        <w:jc w:val="both"/>
        <w:rPr>
          <w:sz w:val="24"/>
          <w:szCs w:val="24"/>
          <w:lang w:eastAsia="en-US"/>
        </w:rPr>
      </w:pPr>
      <w:r w:rsidRPr="00922CF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22CF1">
        <w:rPr>
          <w:sz w:val="24"/>
          <w:szCs w:val="24"/>
        </w:rPr>
        <w:t xml:space="preserve">по направлению подготовки </w:t>
      </w:r>
      <w:r w:rsidRPr="00922CF1">
        <w:rPr>
          <w:b/>
          <w:sz w:val="24"/>
          <w:szCs w:val="24"/>
        </w:rPr>
        <w:t xml:space="preserve">09.03.03 Прикладная информатика </w:t>
      </w:r>
      <w:r w:rsidRPr="00922CF1">
        <w:rPr>
          <w:sz w:val="24"/>
          <w:szCs w:val="24"/>
        </w:rPr>
        <w:t>(уровень бакалавриата), направленность (профиль) программы «</w:t>
      </w:r>
      <w:r>
        <w:rPr>
          <w:sz w:val="24"/>
          <w:szCs w:val="24"/>
        </w:rPr>
        <w:t>Автоматизированные системы обработки информации и управления</w:t>
      </w:r>
      <w:r w:rsidRPr="00922CF1">
        <w:rPr>
          <w:sz w:val="24"/>
          <w:szCs w:val="24"/>
        </w:rPr>
        <w:t xml:space="preserve">»; </w:t>
      </w:r>
      <w:r w:rsidRPr="00922CF1">
        <w:rPr>
          <w:sz w:val="24"/>
          <w:szCs w:val="24"/>
          <w:lang w:eastAsia="en-US"/>
        </w:rPr>
        <w:t>форма обуче</w:t>
      </w:r>
      <w:r w:rsidR="00E477D8">
        <w:rPr>
          <w:sz w:val="24"/>
          <w:szCs w:val="24"/>
          <w:lang w:eastAsia="en-US"/>
        </w:rPr>
        <w:t>ния – очная) на 2018/2019</w:t>
      </w:r>
      <w:r w:rsidRPr="00922CF1">
        <w:rPr>
          <w:sz w:val="24"/>
          <w:szCs w:val="24"/>
          <w:lang w:eastAsia="en-US"/>
        </w:rPr>
        <w:t xml:space="preserve"> учебный год), утвержденного приказом ректора от </w:t>
      </w:r>
      <w:r w:rsidR="00E477D8">
        <w:rPr>
          <w:sz w:val="24"/>
          <w:szCs w:val="24"/>
          <w:lang w:eastAsia="en-US"/>
        </w:rPr>
        <w:t>31.08.2018 № 92</w:t>
      </w:r>
      <w:r w:rsidRPr="00922CF1">
        <w:rPr>
          <w:sz w:val="24"/>
          <w:szCs w:val="24"/>
          <w:lang w:eastAsia="en-US"/>
        </w:rPr>
        <w:t>.</w:t>
      </w:r>
    </w:p>
    <w:p w:rsidR="0060530E" w:rsidRPr="00922CF1" w:rsidRDefault="0060530E" w:rsidP="0060530E">
      <w:pPr>
        <w:snapToGrid w:val="0"/>
        <w:ind w:firstLine="709"/>
        <w:jc w:val="both"/>
        <w:rPr>
          <w:sz w:val="24"/>
          <w:szCs w:val="24"/>
        </w:rPr>
      </w:pPr>
      <w:r w:rsidRPr="00922C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22CF1">
        <w:rPr>
          <w:b/>
          <w:sz w:val="24"/>
          <w:szCs w:val="24"/>
        </w:rPr>
        <w:t>09.03.03 Прикладная информатика</w:t>
      </w:r>
      <w:r w:rsidRPr="00922CF1">
        <w:rPr>
          <w:sz w:val="24"/>
          <w:szCs w:val="24"/>
        </w:rPr>
        <w:t xml:space="preserve"> (уровень бакалавриата), направленность (профиль) програм</w:t>
      </w:r>
      <w:r w:rsidRPr="00922CF1">
        <w:rPr>
          <w:sz w:val="24"/>
          <w:szCs w:val="24"/>
        </w:rPr>
        <w:lastRenderedPageBreak/>
        <w:t>мы «</w:t>
      </w:r>
      <w:r>
        <w:rPr>
          <w:sz w:val="24"/>
          <w:szCs w:val="24"/>
        </w:rPr>
        <w:t>Автоматизированные системы обработки информации и управления</w:t>
      </w:r>
      <w:r w:rsidRPr="00922CF1">
        <w:rPr>
          <w:sz w:val="24"/>
          <w:szCs w:val="24"/>
        </w:rPr>
        <w:t>»; форма обучения – заочная на 201</w:t>
      </w:r>
      <w:r w:rsidR="00E477D8">
        <w:rPr>
          <w:sz w:val="24"/>
          <w:szCs w:val="24"/>
        </w:rPr>
        <w:t>8/2019</w:t>
      </w:r>
      <w:r w:rsidRPr="00922CF1">
        <w:rPr>
          <w:sz w:val="24"/>
          <w:szCs w:val="24"/>
        </w:rPr>
        <w:t xml:space="preserve"> учебный год, утвержденного приказом ректора от </w:t>
      </w:r>
      <w:r w:rsidR="00E477D8">
        <w:rPr>
          <w:sz w:val="24"/>
          <w:szCs w:val="24"/>
        </w:rPr>
        <w:t>31.08.2018 № 92</w:t>
      </w:r>
      <w:r w:rsidRPr="00922CF1">
        <w:rPr>
          <w:sz w:val="24"/>
          <w:szCs w:val="24"/>
        </w:rPr>
        <w:t>.</w:t>
      </w:r>
    </w:p>
    <w:p w:rsidR="00A76E53" w:rsidRPr="00922CF1" w:rsidRDefault="00A76E53" w:rsidP="009F4070">
      <w:pPr>
        <w:snapToGrid w:val="0"/>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F1D4A">
        <w:rPr>
          <w:b/>
          <w:bCs/>
          <w:sz w:val="24"/>
          <w:szCs w:val="24"/>
        </w:rPr>
        <w:t>Б1.В.13</w:t>
      </w:r>
      <w:r w:rsidR="009F4070" w:rsidRPr="00922CF1">
        <w:rPr>
          <w:b/>
          <w:sz w:val="24"/>
          <w:szCs w:val="24"/>
        </w:rPr>
        <w:t xml:space="preserve"> «</w:t>
      </w:r>
      <w:r w:rsidR="008F1D4A" w:rsidRPr="00C149B1">
        <w:rPr>
          <w:b/>
          <w:sz w:val="24"/>
          <w:szCs w:val="24"/>
        </w:rPr>
        <w:t>Разработка приложений на базе объектно-ориентированного программирования</w:t>
      </w:r>
      <w:r w:rsidRPr="00922CF1">
        <w:rPr>
          <w:b/>
          <w:sz w:val="24"/>
          <w:szCs w:val="24"/>
        </w:rPr>
        <w:t>»  в тече</w:t>
      </w:r>
      <w:r w:rsidR="00E477D8">
        <w:rPr>
          <w:b/>
          <w:sz w:val="24"/>
          <w:szCs w:val="24"/>
        </w:rPr>
        <w:t>ние 2018</w:t>
      </w:r>
      <w:r w:rsidRPr="00922CF1">
        <w:rPr>
          <w:b/>
          <w:sz w:val="24"/>
          <w:szCs w:val="24"/>
        </w:rPr>
        <w:t>/2</w:t>
      </w:r>
      <w:r w:rsidR="00E477D8">
        <w:rPr>
          <w:b/>
          <w:sz w:val="24"/>
          <w:szCs w:val="24"/>
        </w:rPr>
        <w:t>01</w:t>
      </w:r>
      <w:r w:rsidR="003D591E">
        <w:rPr>
          <w:b/>
          <w:sz w:val="24"/>
          <w:szCs w:val="24"/>
        </w:rPr>
        <w:t>9</w:t>
      </w:r>
      <w:r w:rsidRPr="00922CF1">
        <w:rPr>
          <w:b/>
          <w:sz w:val="24"/>
          <w:szCs w:val="24"/>
        </w:rPr>
        <w:t xml:space="preserve"> учебного года:</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643F31" w:rsidRPr="00643F31">
        <w:rPr>
          <w:rFonts w:eastAsia="Courier New"/>
          <w:sz w:val="24"/>
          <w:szCs w:val="24"/>
          <w:lang w:bidi="ru-RU"/>
        </w:rPr>
        <w:t>Автоматизированные системы обработки информации и управления</w:t>
      </w:r>
      <w:r w:rsidR="009F4070" w:rsidRPr="00643F31">
        <w:rPr>
          <w:sz w:val="24"/>
          <w:szCs w:val="24"/>
        </w:rPr>
        <w:t>»</w:t>
      </w:r>
      <w:r w:rsidRPr="00922CF1">
        <w:rPr>
          <w:sz w:val="24"/>
          <w:szCs w:val="24"/>
        </w:rPr>
        <w:t xml:space="preserve">; вид учебной деятельности – программа академического бакалавриата; </w:t>
      </w:r>
      <w:r w:rsidR="00715E97" w:rsidRPr="00715E97">
        <w:rPr>
          <w:sz w:val="24"/>
          <w:szCs w:val="24"/>
        </w:rPr>
        <w:t xml:space="preserve">виды профессиональной деятельности: </w:t>
      </w:r>
      <w:r w:rsidR="00715E97" w:rsidRPr="00715E97">
        <w:rPr>
          <w:rFonts w:eastAsia="Courier New"/>
          <w:sz w:val="24"/>
          <w:szCs w:val="24"/>
          <w:lang w:bidi="ru-RU"/>
        </w:rPr>
        <w:t>научно-исследовательская (основной), проектная, производственно-технологическая</w:t>
      </w:r>
      <w:r w:rsidRPr="00715E97">
        <w:rPr>
          <w:sz w:val="24"/>
          <w:szCs w:val="24"/>
        </w:rPr>
        <w:t xml:space="preserve">; </w:t>
      </w:r>
      <w:r w:rsidR="009F4070" w:rsidRPr="00715E97">
        <w:rPr>
          <w:sz w:val="24"/>
          <w:szCs w:val="24"/>
        </w:rPr>
        <w:t>очная и заочная формы</w:t>
      </w:r>
      <w:r w:rsidRPr="00715E97">
        <w:rPr>
          <w:sz w:val="24"/>
          <w:szCs w:val="24"/>
        </w:rPr>
        <w:t xml:space="preserve"> обучения в соответствии с</w:t>
      </w:r>
      <w:r w:rsidRPr="00922CF1">
        <w:rPr>
          <w:sz w:val="24"/>
          <w:szCs w:val="24"/>
        </w:rPr>
        <w:t xml:space="preserve">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8F1D4A" w:rsidRPr="008F1D4A">
        <w:rPr>
          <w:sz w:val="24"/>
          <w:szCs w:val="24"/>
        </w:rPr>
        <w:t>Разработка приложений на базе объектно-ориентированного программирования</w:t>
      </w:r>
      <w:r w:rsidRPr="00922CF1">
        <w:rPr>
          <w:sz w:val="24"/>
          <w:szCs w:val="24"/>
        </w:rPr>
        <w:t>» в тече</w:t>
      </w:r>
      <w:r w:rsidR="009F4070" w:rsidRPr="00922CF1">
        <w:rPr>
          <w:sz w:val="24"/>
          <w:szCs w:val="24"/>
        </w:rPr>
        <w:t>ние 201</w:t>
      </w:r>
      <w:r w:rsidR="00E477D8">
        <w:rPr>
          <w:sz w:val="24"/>
          <w:szCs w:val="24"/>
        </w:rPr>
        <w:t>8/2019</w:t>
      </w:r>
      <w:r w:rsidRPr="00922CF1">
        <w:rPr>
          <w:sz w:val="24"/>
          <w:szCs w:val="24"/>
        </w:rPr>
        <w:t xml:space="preserve"> 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C149B1">
        <w:rPr>
          <w:rFonts w:ascii="Times New Roman" w:hAnsi="Times New Roman"/>
          <w:b/>
          <w:sz w:val="24"/>
          <w:szCs w:val="24"/>
        </w:rPr>
        <w:t>Б1.В.13</w:t>
      </w:r>
      <w:r w:rsidR="00922CF1" w:rsidRPr="00922CF1">
        <w:rPr>
          <w:rFonts w:ascii="Times New Roman" w:hAnsi="Times New Roman"/>
          <w:b/>
          <w:sz w:val="24"/>
          <w:szCs w:val="24"/>
        </w:rPr>
        <w:t xml:space="preserve"> </w:t>
      </w:r>
      <w:r w:rsidRPr="00922CF1">
        <w:rPr>
          <w:rFonts w:ascii="Times New Roman" w:hAnsi="Times New Roman"/>
          <w:b/>
          <w:sz w:val="24"/>
          <w:szCs w:val="24"/>
        </w:rPr>
        <w:t>«</w:t>
      </w:r>
      <w:r w:rsidR="00C149B1" w:rsidRPr="00C149B1">
        <w:rPr>
          <w:rFonts w:ascii="Times New Roman" w:hAnsi="Times New Roman"/>
          <w:b/>
          <w:sz w:val="24"/>
          <w:szCs w:val="24"/>
        </w:rPr>
        <w:t>Разработка приложений на базе объектно-ориентированного программирования</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C149B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C149B1" w:rsidRPr="00C149B1">
        <w:rPr>
          <w:b/>
          <w:bCs/>
          <w:color w:val="000000"/>
          <w:sz w:val="24"/>
          <w:szCs w:val="24"/>
        </w:rPr>
        <w:t>Разработка приложений на базе объектно-ориентированного программирования</w:t>
      </w:r>
      <w:r w:rsidR="00BB6C9A" w:rsidRPr="00C149B1">
        <w:rPr>
          <w:rFonts w:eastAsia="Calibri"/>
          <w:sz w:val="24"/>
          <w:szCs w:val="24"/>
          <w:lang w:eastAsia="en-US"/>
        </w:rPr>
        <w:t xml:space="preserve">» </w:t>
      </w:r>
      <w:r w:rsidRPr="00C149B1">
        <w:rPr>
          <w:rFonts w:eastAsia="Calibri"/>
          <w:sz w:val="24"/>
          <w:szCs w:val="24"/>
          <w:lang w:eastAsia="en-US"/>
        </w:rPr>
        <w:t xml:space="preserve">направлен на формирование следующих компетенций: </w:t>
      </w:r>
      <w:r w:rsidR="002B6C87" w:rsidRPr="00C149B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0530E" w:rsidRPr="00793E1B" w:rsidTr="00330957">
        <w:tc>
          <w:tcPr>
            <w:tcW w:w="3049" w:type="dxa"/>
            <w:vAlign w:val="center"/>
          </w:tcPr>
          <w:p w:rsidR="0060530E" w:rsidRPr="001668CB" w:rsidRDefault="00F57770" w:rsidP="00330957">
            <w:pPr>
              <w:widowControl/>
              <w:tabs>
                <w:tab w:val="left" w:pos="708"/>
              </w:tabs>
              <w:autoSpaceDE/>
              <w:adjustRightInd/>
              <w:rPr>
                <w:b/>
                <w:bCs/>
                <w:color w:val="000000"/>
                <w:sz w:val="24"/>
                <w:szCs w:val="24"/>
              </w:rPr>
            </w:pPr>
            <w:r w:rsidRPr="00F57770">
              <w:rPr>
                <w:b/>
                <w:bCs/>
                <w:color w:val="000000"/>
                <w:sz w:val="24"/>
                <w:szCs w:val="24"/>
              </w:rPr>
              <w:t>способностью разрабатывать, внедрять и адаптировать прикладное программное обеспечение</w:t>
            </w:r>
          </w:p>
        </w:tc>
        <w:tc>
          <w:tcPr>
            <w:tcW w:w="1595" w:type="dxa"/>
            <w:vAlign w:val="center"/>
          </w:tcPr>
          <w:p w:rsidR="0060530E" w:rsidRPr="008B3D88" w:rsidRDefault="0060530E"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w:t>
            </w:r>
            <w:r>
              <w:rPr>
                <w:rFonts w:eastAsia="Calibri"/>
                <w:sz w:val="24"/>
                <w:szCs w:val="24"/>
                <w:lang w:eastAsia="en-US"/>
              </w:rPr>
              <w:t>2</w:t>
            </w:r>
          </w:p>
        </w:tc>
        <w:tc>
          <w:tcPr>
            <w:tcW w:w="4927" w:type="dxa"/>
            <w:vAlign w:val="center"/>
          </w:tcPr>
          <w:p w:rsidR="00F57770" w:rsidRPr="001668CB" w:rsidRDefault="00F57770" w:rsidP="00F5777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F57770" w:rsidRPr="00C149B1" w:rsidRDefault="00F57770" w:rsidP="00F57770">
            <w:pPr>
              <w:numPr>
                <w:ilvl w:val="0"/>
                <w:numId w:val="3"/>
              </w:numPr>
              <w:spacing w:before="15" w:after="15" w:line="216" w:lineRule="exact"/>
              <w:ind w:left="34" w:right="15" w:firstLine="425"/>
              <w:rPr>
                <w:sz w:val="22"/>
                <w:szCs w:val="22"/>
              </w:rPr>
            </w:pPr>
            <w:r w:rsidRPr="00C149B1">
              <w:rPr>
                <w:sz w:val="22"/>
                <w:szCs w:val="22"/>
              </w:rPr>
              <w:t xml:space="preserve">объектно-ориентированную парадигму языков программирования; </w:t>
            </w:r>
          </w:p>
          <w:p w:rsidR="00F57770" w:rsidRPr="00C149B1" w:rsidRDefault="00F57770" w:rsidP="00F57770">
            <w:pPr>
              <w:numPr>
                <w:ilvl w:val="0"/>
                <w:numId w:val="3"/>
              </w:numPr>
              <w:spacing w:before="15" w:after="15" w:line="216" w:lineRule="exact"/>
              <w:ind w:left="34" w:right="15" w:firstLine="425"/>
              <w:rPr>
                <w:sz w:val="22"/>
                <w:szCs w:val="22"/>
              </w:rPr>
            </w:pPr>
            <w:r w:rsidRPr="00C149B1">
              <w:rPr>
                <w:sz w:val="22"/>
                <w:szCs w:val="22"/>
              </w:rPr>
              <w:t>основные способы и принципы представле</w:t>
            </w:r>
            <w:r>
              <w:rPr>
                <w:sz w:val="22"/>
                <w:szCs w:val="22"/>
              </w:rPr>
              <w:t>ния абстрактных объектов данных.</w:t>
            </w:r>
            <w:r w:rsidRPr="00C149B1">
              <w:rPr>
                <w:sz w:val="22"/>
                <w:szCs w:val="22"/>
              </w:rPr>
              <w:t xml:space="preserve"> </w:t>
            </w:r>
          </w:p>
          <w:p w:rsidR="00F57770" w:rsidRPr="001668CB" w:rsidRDefault="00F57770" w:rsidP="00F5777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F57770" w:rsidRPr="00C149B1" w:rsidRDefault="00F57770" w:rsidP="00F57770">
            <w:pPr>
              <w:numPr>
                <w:ilvl w:val="0"/>
                <w:numId w:val="3"/>
              </w:numPr>
              <w:spacing w:before="15" w:after="15" w:line="216" w:lineRule="exact"/>
              <w:ind w:left="34" w:right="15" w:firstLine="425"/>
              <w:rPr>
                <w:sz w:val="22"/>
                <w:szCs w:val="22"/>
              </w:rPr>
            </w:pPr>
            <w:r w:rsidRPr="00C149B1">
              <w:rPr>
                <w:sz w:val="22"/>
                <w:szCs w:val="22"/>
              </w:rPr>
              <w:t xml:space="preserve">проектировать Windows-интерфейс приложения; </w:t>
            </w:r>
          </w:p>
          <w:p w:rsidR="00F57770" w:rsidRPr="00C149B1" w:rsidRDefault="00F57770" w:rsidP="00F57770">
            <w:pPr>
              <w:numPr>
                <w:ilvl w:val="0"/>
                <w:numId w:val="3"/>
              </w:numPr>
              <w:spacing w:before="15" w:after="15" w:line="216" w:lineRule="exact"/>
              <w:ind w:left="34" w:right="15" w:firstLine="425"/>
              <w:rPr>
                <w:sz w:val="22"/>
                <w:szCs w:val="22"/>
              </w:rPr>
            </w:pPr>
            <w:r w:rsidRPr="00C149B1">
              <w:rPr>
                <w:sz w:val="22"/>
                <w:szCs w:val="22"/>
              </w:rPr>
              <w:t>использовать приемы визуального программирования в сочетании с разработкой про</w:t>
            </w:r>
            <w:r>
              <w:rPr>
                <w:sz w:val="22"/>
                <w:szCs w:val="22"/>
              </w:rPr>
              <w:t>граммного кода</w:t>
            </w:r>
          </w:p>
          <w:p w:rsidR="00360322" w:rsidRPr="00753439" w:rsidRDefault="00360322" w:rsidP="00360322">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Владеть</w:t>
            </w:r>
            <w:r w:rsidRPr="00753439">
              <w:rPr>
                <w:rFonts w:eastAsia="Calibri"/>
                <w:i/>
                <w:color w:val="000000"/>
                <w:sz w:val="22"/>
                <w:szCs w:val="22"/>
                <w:lang w:eastAsia="en-US"/>
              </w:rPr>
              <w:t xml:space="preserve"> </w:t>
            </w:r>
          </w:p>
          <w:p w:rsidR="0060530E" w:rsidRPr="00AF276A" w:rsidRDefault="00AF276A" w:rsidP="00AF276A">
            <w:pPr>
              <w:numPr>
                <w:ilvl w:val="0"/>
                <w:numId w:val="3"/>
              </w:numPr>
              <w:spacing w:before="15" w:after="15" w:line="216" w:lineRule="exact"/>
              <w:ind w:left="34" w:right="15" w:firstLine="425"/>
              <w:rPr>
                <w:sz w:val="22"/>
                <w:szCs w:val="22"/>
              </w:rPr>
            </w:pPr>
            <w:r>
              <w:rPr>
                <w:sz w:val="22"/>
                <w:szCs w:val="22"/>
              </w:rPr>
              <w:t>о</w:t>
            </w:r>
            <w:r w:rsidR="00360322" w:rsidRPr="00AF276A">
              <w:rPr>
                <w:sz w:val="22"/>
                <w:szCs w:val="22"/>
              </w:rPr>
              <w:t>бъектно-ориентированным подходом к разработке программных средств;</w:t>
            </w:r>
          </w:p>
          <w:p w:rsidR="00360322" w:rsidRPr="00360322" w:rsidRDefault="00AF276A" w:rsidP="00AF276A">
            <w:pPr>
              <w:numPr>
                <w:ilvl w:val="0"/>
                <w:numId w:val="3"/>
              </w:numPr>
              <w:spacing w:before="15" w:after="15" w:line="216" w:lineRule="exact"/>
              <w:ind w:left="34" w:right="15" w:firstLine="425"/>
              <w:rPr>
                <w:rFonts w:eastAsia="Calibri"/>
                <w:color w:val="000000"/>
                <w:sz w:val="22"/>
                <w:szCs w:val="22"/>
                <w:lang w:eastAsia="en-US"/>
              </w:rPr>
            </w:pPr>
            <w:r>
              <w:rPr>
                <w:sz w:val="22"/>
                <w:szCs w:val="22"/>
              </w:rPr>
              <w:t>п</w:t>
            </w:r>
            <w:r w:rsidR="00360322" w:rsidRPr="00AF276A">
              <w:rPr>
                <w:sz w:val="22"/>
                <w:szCs w:val="22"/>
              </w:rPr>
              <w:t>риемами адаптирования прикладного программного обеспечения к конкретным зада</w:t>
            </w:r>
            <w:r w:rsidR="00360322" w:rsidRPr="00AF276A">
              <w:rPr>
                <w:sz w:val="22"/>
                <w:szCs w:val="22"/>
              </w:rPr>
              <w:lastRenderedPageBreak/>
              <w:t>чам.</w:t>
            </w:r>
            <w:r w:rsidR="00360322">
              <w:rPr>
                <w:rFonts w:eastAsia="Calibri"/>
                <w:color w:val="000000"/>
                <w:sz w:val="22"/>
                <w:szCs w:val="22"/>
                <w:lang w:eastAsia="en-US"/>
              </w:rPr>
              <w:t xml:space="preserve"> </w:t>
            </w:r>
          </w:p>
        </w:tc>
      </w:tr>
      <w:tr w:rsidR="00793F01" w:rsidRPr="00793E1B" w:rsidTr="00330957">
        <w:tc>
          <w:tcPr>
            <w:tcW w:w="3049" w:type="dxa"/>
            <w:vAlign w:val="center"/>
          </w:tcPr>
          <w:p w:rsidR="00793F01" w:rsidRPr="001668CB" w:rsidRDefault="004711B1" w:rsidP="00330957">
            <w:pPr>
              <w:widowControl/>
              <w:tabs>
                <w:tab w:val="left" w:pos="708"/>
              </w:tabs>
              <w:autoSpaceDE/>
              <w:adjustRightInd/>
              <w:rPr>
                <w:rFonts w:eastAsia="Calibri"/>
                <w:color w:val="FF0000"/>
                <w:sz w:val="24"/>
                <w:szCs w:val="24"/>
                <w:lang w:eastAsia="en-US"/>
              </w:rPr>
            </w:pPr>
            <w:r w:rsidRPr="001668CB">
              <w:rPr>
                <w:b/>
                <w:bCs/>
                <w:color w:val="000000"/>
                <w:sz w:val="24"/>
                <w:szCs w:val="24"/>
              </w:rPr>
              <w:lastRenderedPageBreak/>
              <w:t>способностью программировать приложения и создавать программные прототипы решения прикладных задач</w:t>
            </w:r>
          </w:p>
        </w:tc>
        <w:tc>
          <w:tcPr>
            <w:tcW w:w="1595" w:type="dxa"/>
            <w:vAlign w:val="center"/>
          </w:tcPr>
          <w:p w:rsidR="00793F01" w:rsidRPr="008B3D88" w:rsidRDefault="004711B1"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ПК-8</w:t>
            </w:r>
          </w:p>
        </w:tc>
        <w:tc>
          <w:tcPr>
            <w:tcW w:w="4927" w:type="dxa"/>
            <w:vAlign w:val="center"/>
          </w:tcPr>
          <w:p w:rsidR="00F57770" w:rsidRPr="001668CB" w:rsidRDefault="00F57770" w:rsidP="00F5777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C149B1" w:rsidRPr="00C149B1" w:rsidRDefault="00C149B1" w:rsidP="00C149B1">
            <w:pPr>
              <w:numPr>
                <w:ilvl w:val="0"/>
                <w:numId w:val="3"/>
              </w:numPr>
              <w:spacing w:before="15" w:after="15" w:line="216" w:lineRule="exact"/>
              <w:ind w:left="34" w:right="15" w:firstLine="425"/>
              <w:rPr>
                <w:sz w:val="22"/>
                <w:szCs w:val="22"/>
              </w:rPr>
            </w:pPr>
            <w:r w:rsidRPr="00C149B1">
              <w:rPr>
                <w:sz w:val="22"/>
                <w:szCs w:val="22"/>
              </w:rPr>
              <w:t xml:space="preserve">основные этапы реализации проектирования программ; </w:t>
            </w:r>
          </w:p>
          <w:p w:rsidR="00C149B1" w:rsidRPr="00C149B1" w:rsidRDefault="00C149B1" w:rsidP="00C149B1">
            <w:pPr>
              <w:numPr>
                <w:ilvl w:val="0"/>
                <w:numId w:val="3"/>
              </w:numPr>
              <w:spacing w:before="15" w:after="15" w:line="216" w:lineRule="exact"/>
              <w:ind w:left="34" w:right="15" w:firstLine="425"/>
              <w:rPr>
                <w:sz w:val="22"/>
                <w:szCs w:val="22"/>
              </w:rPr>
            </w:pPr>
            <w:r w:rsidRPr="00C149B1">
              <w:rPr>
                <w:sz w:val="22"/>
                <w:szCs w:val="22"/>
              </w:rPr>
              <w:t>свойства и методы элементов систем разработки приложений, реализующих функциональн</w:t>
            </w:r>
            <w:r w:rsidR="00E517B4">
              <w:rPr>
                <w:sz w:val="22"/>
                <w:szCs w:val="22"/>
              </w:rPr>
              <w:t>ые возможности объектов WINDOWS.</w:t>
            </w:r>
            <w:r w:rsidRPr="00C149B1">
              <w:rPr>
                <w:sz w:val="22"/>
                <w:szCs w:val="22"/>
              </w:rPr>
              <w:t xml:space="preserve"> </w:t>
            </w:r>
          </w:p>
          <w:p w:rsidR="00C149B1" w:rsidRPr="00F57770" w:rsidRDefault="00C149B1" w:rsidP="00C149B1">
            <w:pPr>
              <w:numPr>
                <w:ilvl w:val="0"/>
                <w:numId w:val="3"/>
              </w:numPr>
              <w:spacing w:before="15" w:after="15" w:line="216" w:lineRule="exact"/>
              <w:ind w:left="34" w:right="15" w:firstLine="425"/>
              <w:rPr>
                <w:rFonts w:eastAsia="Calibri"/>
                <w:i/>
                <w:color w:val="000000"/>
                <w:sz w:val="22"/>
                <w:szCs w:val="22"/>
                <w:lang w:eastAsia="en-US"/>
              </w:rPr>
            </w:pPr>
            <w:r w:rsidRPr="00C149B1">
              <w:rPr>
                <w:sz w:val="22"/>
                <w:szCs w:val="22"/>
              </w:rPr>
              <w:t>возможности интегрированных сред разработки</w:t>
            </w:r>
            <w:r w:rsidRPr="00CC0384">
              <w:rPr>
                <w:color w:val="000000"/>
              </w:rPr>
              <w:t>.</w:t>
            </w:r>
          </w:p>
          <w:p w:rsidR="00F57770" w:rsidRPr="001668CB" w:rsidRDefault="00F57770" w:rsidP="00F5777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C149B1" w:rsidRPr="00C149B1" w:rsidRDefault="00C149B1" w:rsidP="00C149B1">
            <w:pPr>
              <w:numPr>
                <w:ilvl w:val="0"/>
                <w:numId w:val="3"/>
              </w:numPr>
              <w:spacing w:before="15" w:after="15" w:line="216" w:lineRule="exact"/>
              <w:ind w:left="34" w:right="15" w:firstLine="425"/>
              <w:rPr>
                <w:sz w:val="22"/>
                <w:szCs w:val="22"/>
              </w:rPr>
            </w:pPr>
            <w:r w:rsidRPr="00C149B1">
              <w:rPr>
                <w:sz w:val="22"/>
                <w:szCs w:val="22"/>
              </w:rPr>
              <w:t>применять полученные знания для разработки прикладного программного обеспечения;</w:t>
            </w:r>
          </w:p>
          <w:p w:rsidR="00753439" w:rsidRPr="00753439" w:rsidRDefault="00C149B1" w:rsidP="00C149B1">
            <w:pPr>
              <w:numPr>
                <w:ilvl w:val="0"/>
                <w:numId w:val="3"/>
              </w:numPr>
              <w:spacing w:before="15" w:after="15" w:line="216" w:lineRule="exact"/>
              <w:ind w:left="34" w:right="15" w:firstLine="425"/>
              <w:rPr>
                <w:rFonts w:eastAsia="Calibri"/>
                <w:color w:val="000000"/>
                <w:sz w:val="22"/>
                <w:szCs w:val="22"/>
                <w:lang w:eastAsia="en-US"/>
              </w:rPr>
            </w:pPr>
            <w:r w:rsidRPr="00C149B1">
              <w:rPr>
                <w:sz w:val="22"/>
                <w:szCs w:val="22"/>
              </w:rPr>
              <w:t>использовать современные готовые библиотеки классов, технологии и инструментальные средства</w:t>
            </w:r>
            <w:r w:rsidRPr="00CC0384">
              <w:rPr>
                <w:color w:val="000000"/>
              </w:rPr>
              <w:t>.</w:t>
            </w:r>
          </w:p>
          <w:p w:rsidR="00793F01" w:rsidRPr="00753439" w:rsidRDefault="00793F01" w:rsidP="00753439">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Владеть</w:t>
            </w:r>
            <w:r w:rsidRPr="00753439">
              <w:rPr>
                <w:rFonts w:eastAsia="Calibri"/>
                <w:i/>
                <w:color w:val="000000"/>
                <w:sz w:val="22"/>
                <w:szCs w:val="22"/>
                <w:lang w:eastAsia="en-US"/>
              </w:rPr>
              <w:t xml:space="preserve"> </w:t>
            </w:r>
          </w:p>
          <w:p w:rsidR="00753439" w:rsidRPr="00753439" w:rsidRDefault="00753439" w:rsidP="00753439">
            <w:pPr>
              <w:numPr>
                <w:ilvl w:val="0"/>
                <w:numId w:val="3"/>
              </w:numPr>
              <w:spacing w:before="15" w:after="15" w:line="216" w:lineRule="exact"/>
              <w:ind w:left="34" w:right="15" w:firstLine="425"/>
              <w:rPr>
                <w:sz w:val="22"/>
                <w:szCs w:val="22"/>
              </w:rPr>
            </w:pPr>
            <w:r w:rsidRPr="00753439">
              <w:rPr>
                <w:sz w:val="22"/>
                <w:szCs w:val="22"/>
              </w:rPr>
              <w:t>навыками алгоритмизации; приёмами разра</w:t>
            </w:r>
            <w:r>
              <w:rPr>
                <w:sz w:val="22"/>
                <w:szCs w:val="22"/>
              </w:rPr>
              <w:t xml:space="preserve">ботки и </w:t>
            </w:r>
            <w:r w:rsidRPr="00753439">
              <w:rPr>
                <w:sz w:val="22"/>
                <w:szCs w:val="22"/>
              </w:rPr>
              <w:t xml:space="preserve"> отладки и приложе</w:t>
            </w:r>
            <w:r>
              <w:rPr>
                <w:sz w:val="22"/>
                <w:szCs w:val="22"/>
              </w:rPr>
              <w:t>ний.</w:t>
            </w:r>
          </w:p>
          <w:p w:rsidR="00793F01" w:rsidRPr="00E517B4" w:rsidRDefault="00753439" w:rsidP="00360322">
            <w:pPr>
              <w:numPr>
                <w:ilvl w:val="0"/>
                <w:numId w:val="3"/>
              </w:numPr>
              <w:spacing w:before="15" w:after="15" w:line="216" w:lineRule="exact"/>
              <w:ind w:left="34" w:right="15" w:firstLine="425"/>
              <w:rPr>
                <w:sz w:val="22"/>
                <w:szCs w:val="22"/>
              </w:rPr>
            </w:pPr>
            <w:r w:rsidRPr="00753439">
              <w:rPr>
                <w:sz w:val="22"/>
                <w:szCs w:val="22"/>
              </w:rPr>
              <w:t>практическими приемами алгоритмизации, разработки</w:t>
            </w:r>
            <w:r w:rsidR="00E517B4">
              <w:rPr>
                <w:sz w:val="22"/>
                <w:szCs w:val="22"/>
              </w:rPr>
              <w:t xml:space="preserve"> </w:t>
            </w:r>
            <w:r w:rsidRPr="00753439">
              <w:rPr>
                <w:sz w:val="22"/>
                <w:szCs w:val="22"/>
              </w:rPr>
              <w:t xml:space="preserve"> </w:t>
            </w:r>
            <w:r w:rsidR="00E517B4" w:rsidRPr="00753439">
              <w:rPr>
                <w:sz w:val="22"/>
                <w:szCs w:val="22"/>
              </w:rPr>
              <w:t xml:space="preserve">и </w:t>
            </w:r>
            <w:r w:rsidRPr="00753439">
              <w:rPr>
                <w:sz w:val="22"/>
                <w:szCs w:val="22"/>
              </w:rPr>
              <w:t>отладки  программ в различных интегрированных средах на объектно-ориентированных языках, на различных аппа</w:t>
            </w:r>
            <w:r w:rsidR="00360322">
              <w:rPr>
                <w:sz w:val="22"/>
                <w:szCs w:val="22"/>
              </w:rPr>
              <w:t>ратных платформах.</w:t>
            </w:r>
          </w:p>
        </w:tc>
      </w:tr>
      <w:tr w:rsidR="00793F01" w:rsidRPr="00793E1B" w:rsidTr="00330957">
        <w:tc>
          <w:tcPr>
            <w:tcW w:w="3049" w:type="dxa"/>
            <w:vAlign w:val="center"/>
          </w:tcPr>
          <w:p w:rsidR="00793F01" w:rsidRPr="001668CB" w:rsidRDefault="008B3D88" w:rsidP="00330957">
            <w:pPr>
              <w:widowControl/>
              <w:tabs>
                <w:tab w:val="left" w:pos="708"/>
              </w:tabs>
              <w:autoSpaceDE/>
              <w:adjustRightInd/>
              <w:rPr>
                <w:b/>
                <w:bCs/>
                <w:color w:val="000000"/>
                <w:sz w:val="24"/>
                <w:szCs w:val="24"/>
              </w:rPr>
            </w:pPr>
            <w:r w:rsidRPr="001668CB">
              <w:rPr>
                <w:b/>
                <w:bCs/>
                <w:color w:val="000000"/>
                <w:sz w:val="24"/>
                <w:szCs w:val="24"/>
              </w:rPr>
              <w:t>способностью проводить тестирование компонентов программного обеспечения ИС</w:t>
            </w:r>
          </w:p>
        </w:tc>
        <w:tc>
          <w:tcPr>
            <w:tcW w:w="1595" w:type="dxa"/>
            <w:vAlign w:val="center"/>
          </w:tcPr>
          <w:p w:rsidR="00793F01" w:rsidRPr="008B3D88" w:rsidRDefault="008B3D88"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ПК-12</w:t>
            </w:r>
          </w:p>
        </w:tc>
        <w:tc>
          <w:tcPr>
            <w:tcW w:w="4927" w:type="dxa"/>
            <w:vAlign w:val="center"/>
          </w:tcPr>
          <w:p w:rsidR="00AF276A" w:rsidRDefault="00793F01" w:rsidP="00AF276A">
            <w:pPr>
              <w:spacing w:before="15" w:after="15" w:line="216" w:lineRule="exact"/>
              <w:ind w:left="459" w:right="15"/>
              <w:rPr>
                <w:rFonts w:eastAsia="Calibri"/>
                <w:i/>
                <w:color w:val="000000"/>
                <w:sz w:val="22"/>
                <w:szCs w:val="22"/>
                <w:lang w:eastAsia="en-US"/>
              </w:rPr>
            </w:pPr>
            <w:r w:rsidRPr="001668CB">
              <w:rPr>
                <w:rFonts w:eastAsia="Calibri"/>
                <w:i/>
                <w:color w:val="000000"/>
                <w:sz w:val="22"/>
                <w:szCs w:val="22"/>
                <w:lang w:eastAsia="en-US"/>
              </w:rPr>
              <w:t xml:space="preserve">Знать </w:t>
            </w:r>
          </w:p>
          <w:p w:rsidR="00AF276A" w:rsidRPr="00C149B1" w:rsidRDefault="00AF276A" w:rsidP="00AF276A">
            <w:pPr>
              <w:numPr>
                <w:ilvl w:val="0"/>
                <w:numId w:val="3"/>
              </w:numPr>
              <w:spacing w:before="15" w:after="15" w:line="216" w:lineRule="exact"/>
              <w:ind w:left="34" w:right="15" w:firstLine="425"/>
              <w:rPr>
                <w:rFonts w:eastAsia="Calibri"/>
                <w:i/>
                <w:color w:val="000000"/>
                <w:sz w:val="22"/>
                <w:szCs w:val="22"/>
                <w:lang w:eastAsia="en-US"/>
              </w:rPr>
            </w:pPr>
            <w:r>
              <w:rPr>
                <w:sz w:val="22"/>
                <w:szCs w:val="22"/>
              </w:rPr>
              <w:t xml:space="preserve">базовые </w:t>
            </w:r>
            <w:r w:rsidRPr="00C149B1">
              <w:rPr>
                <w:sz w:val="22"/>
                <w:szCs w:val="22"/>
              </w:rPr>
              <w:t>возможности интегрированных сред разработки</w:t>
            </w:r>
            <w:r>
              <w:rPr>
                <w:color w:val="000000"/>
              </w:rPr>
              <w:t xml:space="preserve"> включая возможности по  отладке и тести</w:t>
            </w:r>
            <w:r w:rsidR="00331780">
              <w:rPr>
                <w:color w:val="000000"/>
              </w:rPr>
              <w:t>рованию;</w:t>
            </w:r>
          </w:p>
          <w:p w:rsidR="00753439" w:rsidRPr="00C149B1" w:rsidRDefault="00753439" w:rsidP="00753439">
            <w:pPr>
              <w:numPr>
                <w:ilvl w:val="0"/>
                <w:numId w:val="3"/>
              </w:numPr>
              <w:spacing w:before="15" w:after="15" w:line="216" w:lineRule="exact"/>
              <w:ind w:left="34" w:right="15" w:firstLine="425"/>
              <w:rPr>
                <w:rFonts w:eastAsia="Calibri"/>
                <w:i/>
                <w:color w:val="000000"/>
                <w:sz w:val="22"/>
                <w:szCs w:val="22"/>
                <w:lang w:eastAsia="en-US"/>
              </w:rPr>
            </w:pPr>
            <w:r w:rsidRPr="00C149B1">
              <w:rPr>
                <w:sz w:val="22"/>
                <w:szCs w:val="22"/>
              </w:rPr>
              <w:t>возможности интегрированных сред разработки</w:t>
            </w:r>
            <w:r>
              <w:rPr>
                <w:color w:val="000000"/>
              </w:rPr>
              <w:t xml:space="preserve"> включая возможности по </w:t>
            </w:r>
            <w:r w:rsidR="00C72605">
              <w:rPr>
                <w:color w:val="000000"/>
              </w:rPr>
              <w:t xml:space="preserve"> отладке и </w:t>
            </w:r>
            <w:r>
              <w:rPr>
                <w:color w:val="000000"/>
              </w:rPr>
              <w:t>тестированию.</w:t>
            </w:r>
          </w:p>
          <w:p w:rsidR="00793F01"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AF276A" w:rsidRPr="00AF276A" w:rsidRDefault="00AF276A" w:rsidP="00AF276A">
            <w:pPr>
              <w:numPr>
                <w:ilvl w:val="0"/>
                <w:numId w:val="3"/>
              </w:numPr>
              <w:spacing w:before="15" w:after="15" w:line="216" w:lineRule="exact"/>
              <w:ind w:left="34" w:right="15" w:firstLine="425"/>
              <w:rPr>
                <w:sz w:val="22"/>
                <w:szCs w:val="22"/>
              </w:rPr>
            </w:pPr>
            <w:r w:rsidRPr="00C149B1">
              <w:rPr>
                <w:sz w:val="22"/>
                <w:szCs w:val="22"/>
              </w:rPr>
              <w:t xml:space="preserve">тестировать </w:t>
            </w:r>
            <w:r>
              <w:rPr>
                <w:sz w:val="22"/>
                <w:szCs w:val="22"/>
              </w:rPr>
              <w:t>программы в среде разработки;</w:t>
            </w:r>
          </w:p>
          <w:p w:rsidR="00753439" w:rsidRPr="00C149B1" w:rsidRDefault="00753439" w:rsidP="00753439">
            <w:pPr>
              <w:numPr>
                <w:ilvl w:val="0"/>
                <w:numId w:val="3"/>
              </w:numPr>
              <w:spacing w:before="15" w:after="15" w:line="216" w:lineRule="exact"/>
              <w:ind w:left="34" w:right="15" w:firstLine="425"/>
              <w:rPr>
                <w:sz w:val="22"/>
                <w:szCs w:val="22"/>
              </w:rPr>
            </w:pPr>
            <w:r w:rsidRPr="00C149B1">
              <w:rPr>
                <w:sz w:val="22"/>
                <w:szCs w:val="22"/>
              </w:rPr>
              <w:t xml:space="preserve">тестировать и отлаживать программы в </w:t>
            </w:r>
            <w:r w:rsidR="00C72605">
              <w:rPr>
                <w:sz w:val="22"/>
                <w:szCs w:val="22"/>
              </w:rPr>
              <w:t xml:space="preserve">различных </w:t>
            </w:r>
            <w:r w:rsidRPr="00C149B1">
              <w:rPr>
                <w:sz w:val="22"/>
                <w:szCs w:val="22"/>
              </w:rPr>
              <w:t xml:space="preserve">современных интегрированных средах разработки; </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48300E" w:rsidRDefault="00AF276A" w:rsidP="00753439">
            <w:pPr>
              <w:numPr>
                <w:ilvl w:val="0"/>
                <w:numId w:val="3"/>
              </w:numPr>
              <w:spacing w:before="15" w:after="15" w:line="216" w:lineRule="exact"/>
              <w:ind w:left="34" w:right="15" w:firstLine="425"/>
              <w:rPr>
                <w:sz w:val="22"/>
                <w:szCs w:val="22"/>
              </w:rPr>
            </w:pPr>
            <w:r>
              <w:rPr>
                <w:sz w:val="22"/>
                <w:szCs w:val="22"/>
              </w:rPr>
              <w:t xml:space="preserve">базовыми </w:t>
            </w:r>
            <w:r w:rsidR="00753439" w:rsidRPr="00753439">
              <w:rPr>
                <w:sz w:val="22"/>
                <w:szCs w:val="22"/>
              </w:rPr>
              <w:t xml:space="preserve">приёмами </w:t>
            </w:r>
            <w:r w:rsidR="00753439">
              <w:rPr>
                <w:sz w:val="22"/>
                <w:szCs w:val="22"/>
              </w:rPr>
              <w:t xml:space="preserve"> </w:t>
            </w:r>
            <w:r w:rsidR="00753439" w:rsidRPr="00753439">
              <w:rPr>
                <w:sz w:val="22"/>
                <w:szCs w:val="22"/>
              </w:rPr>
              <w:t>отладки и тестирования приложе</w:t>
            </w:r>
            <w:r w:rsidR="00331780">
              <w:rPr>
                <w:sz w:val="22"/>
                <w:szCs w:val="22"/>
              </w:rPr>
              <w:t>ний;</w:t>
            </w:r>
          </w:p>
          <w:p w:rsidR="00E517B4" w:rsidRPr="00753439" w:rsidRDefault="00E517B4" w:rsidP="00E517B4">
            <w:pPr>
              <w:numPr>
                <w:ilvl w:val="0"/>
                <w:numId w:val="3"/>
              </w:numPr>
              <w:spacing w:before="15" w:after="15" w:line="216" w:lineRule="exact"/>
              <w:ind w:left="34" w:right="15" w:firstLine="425"/>
              <w:rPr>
                <w:sz w:val="22"/>
                <w:szCs w:val="22"/>
              </w:rPr>
            </w:pPr>
            <w:r w:rsidRPr="00753439">
              <w:rPr>
                <w:sz w:val="22"/>
                <w:szCs w:val="22"/>
              </w:rPr>
              <w:t>практическими приемами</w:t>
            </w:r>
            <w:r>
              <w:rPr>
                <w:sz w:val="22"/>
                <w:szCs w:val="22"/>
              </w:rPr>
              <w:t xml:space="preserve"> </w:t>
            </w:r>
            <w:r w:rsidRPr="00753439">
              <w:rPr>
                <w:sz w:val="22"/>
                <w:szCs w:val="22"/>
              </w:rPr>
              <w:t xml:space="preserve"> отладки и тестирования программ в различных интегрированных средах на объектно-ориентированных языках, на различных аппаратных платформах</w:t>
            </w:r>
            <w:r>
              <w:rPr>
                <w:sz w:val="22"/>
                <w:szCs w:val="22"/>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E517B4">
        <w:rPr>
          <w:sz w:val="24"/>
          <w:szCs w:val="24"/>
        </w:rPr>
        <w:t>Б1.В.13</w:t>
      </w:r>
      <w:r w:rsidR="00AA2A29" w:rsidRPr="008B3D88">
        <w:rPr>
          <w:sz w:val="24"/>
          <w:szCs w:val="24"/>
        </w:rPr>
        <w:t xml:space="preserve"> «</w:t>
      </w:r>
      <w:r w:rsidR="00E517B4" w:rsidRPr="00C149B1">
        <w:rPr>
          <w:b/>
          <w:bCs/>
          <w:color w:val="000000"/>
          <w:sz w:val="24"/>
          <w:szCs w:val="24"/>
        </w:rPr>
        <w:t>Разработка приложений на базе объектно-ориентированного программирования</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w:t>
      </w:r>
      <w:r w:rsidR="005D2ACE">
        <w:rPr>
          <w:rFonts w:eastAsia="Calibri"/>
          <w:sz w:val="24"/>
          <w:szCs w:val="24"/>
          <w:lang w:eastAsia="en-US"/>
        </w:rPr>
        <w:t>по выбору  блока Б.1.</w:t>
      </w:r>
      <w:r w:rsidRPr="008B3D8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B3D88" w:rsidRDefault="00C72605" w:rsidP="008B3D88">
            <w:pPr>
              <w:widowControl/>
              <w:tabs>
                <w:tab w:val="left" w:pos="708"/>
              </w:tabs>
              <w:autoSpaceDE/>
              <w:adjustRightInd/>
              <w:jc w:val="both"/>
              <w:rPr>
                <w:rFonts w:eastAsia="Calibri"/>
                <w:sz w:val="24"/>
                <w:szCs w:val="24"/>
                <w:lang w:eastAsia="en-US"/>
              </w:rPr>
            </w:pPr>
            <w:r>
              <w:rPr>
                <w:rFonts w:eastAsia="Calibri"/>
                <w:sz w:val="24"/>
                <w:szCs w:val="24"/>
                <w:lang w:eastAsia="en-US"/>
              </w:rPr>
              <w:t>Б1.В.13</w:t>
            </w:r>
          </w:p>
        </w:tc>
        <w:tc>
          <w:tcPr>
            <w:tcW w:w="2494" w:type="dxa"/>
            <w:vAlign w:val="center"/>
          </w:tcPr>
          <w:p w:rsidR="00DA3FFC" w:rsidRPr="00356BB6" w:rsidRDefault="00E517B4" w:rsidP="00330957">
            <w:pPr>
              <w:widowControl/>
              <w:tabs>
                <w:tab w:val="left" w:pos="708"/>
              </w:tabs>
              <w:autoSpaceDE/>
              <w:adjustRightInd/>
              <w:jc w:val="both"/>
              <w:rPr>
                <w:rFonts w:eastAsia="Calibri"/>
                <w:sz w:val="24"/>
                <w:szCs w:val="24"/>
                <w:lang w:eastAsia="en-US"/>
              </w:rPr>
            </w:pPr>
            <w:r w:rsidRPr="00356BB6">
              <w:rPr>
                <w:bCs/>
                <w:color w:val="000000"/>
                <w:sz w:val="24"/>
                <w:szCs w:val="24"/>
              </w:rPr>
              <w:t>Разработка приложений на базе объектно-ориентированного программирования</w:t>
            </w:r>
          </w:p>
        </w:tc>
        <w:tc>
          <w:tcPr>
            <w:tcW w:w="2232" w:type="dxa"/>
            <w:vAlign w:val="center"/>
          </w:tcPr>
          <w:p w:rsidR="00BD62A4" w:rsidRDefault="00BD62A4" w:rsidP="00330957">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sidR="005D2ACE">
              <w:rPr>
                <w:rFonts w:eastAsia="Calibri"/>
                <w:color w:val="000000"/>
                <w:sz w:val="24"/>
                <w:szCs w:val="24"/>
                <w:lang w:eastAsia="en-US"/>
              </w:rPr>
              <w:t>дисциплин</w:t>
            </w:r>
            <w:r w:rsidRPr="0049759D">
              <w:rPr>
                <w:sz w:val="24"/>
                <w:szCs w:val="24"/>
              </w:rPr>
              <w:t>:</w:t>
            </w:r>
          </w:p>
          <w:p w:rsidR="00F40FEC" w:rsidRPr="008B3D88" w:rsidRDefault="00F40FEC" w:rsidP="00330957">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Информатика и программирование;</w:t>
            </w:r>
            <w:r w:rsidR="00E517B4">
              <w:rPr>
                <w:rFonts w:eastAsia="Calibri"/>
                <w:sz w:val="24"/>
                <w:szCs w:val="24"/>
                <w:lang w:eastAsia="en-US"/>
              </w:rPr>
              <w:t xml:space="preserve"> </w:t>
            </w:r>
            <w:r w:rsidR="00E517B4" w:rsidRPr="008B3D88">
              <w:rPr>
                <w:rFonts w:eastAsia="Calibri"/>
                <w:sz w:val="24"/>
                <w:szCs w:val="24"/>
                <w:lang w:eastAsia="en-US"/>
              </w:rPr>
              <w:t>Программная инженерия</w:t>
            </w:r>
            <w:r w:rsidR="00B572EF">
              <w:rPr>
                <w:rFonts w:eastAsia="Calibri"/>
                <w:sz w:val="24"/>
                <w:szCs w:val="24"/>
                <w:lang w:eastAsia="en-US"/>
              </w:rPr>
              <w:t>.</w:t>
            </w:r>
          </w:p>
        </w:tc>
        <w:tc>
          <w:tcPr>
            <w:tcW w:w="2464" w:type="dxa"/>
            <w:vAlign w:val="center"/>
          </w:tcPr>
          <w:p w:rsidR="00356BB6" w:rsidRDefault="00356BB6" w:rsidP="00330957">
            <w:pPr>
              <w:widowControl/>
              <w:tabs>
                <w:tab w:val="left" w:pos="708"/>
              </w:tabs>
              <w:autoSpaceDE/>
              <w:adjustRightInd/>
              <w:jc w:val="both"/>
              <w:rPr>
                <w:rFonts w:eastAsia="Calibri"/>
                <w:sz w:val="24"/>
                <w:szCs w:val="24"/>
                <w:lang w:eastAsia="en-US"/>
              </w:rPr>
            </w:pPr>
            <w:r w:rsidRPr="00356BB6">
              <w:rPr>
                <w:rFonts w:eastAsia="Calibri"/>
                <w:sz w:val="24"/>
                <w:szCs w:val="24"/>
                <w:lang w:eastAsia="en-US"/>
              </w:rPr>
              <w:t>Программно-аппаратные системы мультимедиа</w:t>
            </w:r>
            <w:r w:rsidR="00B572EF">
              <w:rPr>
                <w:rFonts w:eastAsia="Calibri"/>
                <w:sz w:val="24"/>
                <w:szCs w:val="24"/>
                <w:lang w:eastAsia="en-US"/>
              </w:rPr>
              <w:t>;</w:t>
            </w:r>
          </w:p>
          <w:p w:rsidR="002B6C87" w:rsidRPr="008B3D88" w:rsidRDefault="00356BB6" w:rsidP="00330957">
            <w:pPr>
              <w:widowControl/>
              <w:tabs>
                <w:tab w:val="left" w:pos="708"/>
              </w:tabs>
              <w:autoSpaceDE/>
              <w:adjustRightInd/>
              <w:jc w:val="both"/>
              <w:rPr>
                <w:rFonts w:eastAsia="Calibri"/>
                <w:sz w:val="24"/>
                <w:szCs w:val="24"/>
                <w:lang w:eastAsia="en-US"/>
              </w:rPr>
            </w:pPr>
            <w:r w:rsidRPr="00356BB6">
              <w:rPr>
                <w:rFonts w:eastAsia="Calibri"/>
                <w:sz w:val="24"/>
                <w:szCs w:val="24"/>
                <w:lang w:eastAsia="en-US"/>
              </w:rPr>
              <w:t>Интернет-программирование</w:t>
            </w:r>
            <w:r w:rsidR="00B572EF">
              <w:rPr>
                <w:rFonts w:eastAsia="Calibri"/>
                <w:sz w:val="24"/>
                <w:szCs w:val="24"/>
                <w:lang w:eastAsia="en-US"/>
              </w:rPr>
              <w:t>.</w:t>
            </w:r>
          </w:p>
        </w:tc>
        <w:tc>
          <w:tcPr>
            <w:tcW w:w="1185" w:type="dxa"/>
            <w:vAlign w:val="center"/>
          </w:tcPr>
          <w:p w:rsidR="0060530E" w:rsidRPr="008B3D88" w:rsidRDefault="0060530E" w:rsidP="0060530E">
            <w:pPr>
              <w:widowControl/>
              <w:tabs>
                <w:tab w:val="left" w:pos="708"/>
              </w:tabs>
              <w:autoSpaceDE/>
              <w:adjustRightInd/>
              <w:jc w:val="both"/>
              <w:rPr>
                <w:rFonts w:eastAsia="Calibri"/>
                <w:sz w:val="24"/>
                <w:szCs w:val="24"/>
                <w:lang w:val="en-US" w:eastAsia="en-US"/>
              </w:rPr>
            </w:pPr>
            <w:bookmarkStart w:id="0" w:name="_Hlk528602265"/>
            <w:r>
              <w:rPr>
                <w:rFonts w:eastAsia="Calibri"/>
                <w:sz w:val="24"/>
                <w:szCs w:val="24"/>
                <w:lang w:val="en-US" w:eastAsia="en-US"/>
              </w:rPr>
              <w:t>ПК-</w:t>
            </w:r>
            <w:r>
              <w:rPr>
                <w:rFonts w:eastAsia="Calibri"/>
                <w:sz w:val="24"/>
                <w:szCs w:val="24"/>
                <w:lang w:eastAsia="en-US"/>
              </w:rPr>
              <w:t>2</w:t>
            </w:r>
            <w:r w:rsidRPr="008B3D88">
              <w:rPr>
                <w:rFonts w:eastAsia="Calibri"/>
                <w:sz w:val="24"/>
                <w:szCs w:val="24"/>
                <w:lang w:val="en-US" w:eastAsia="en-US"/>
              </w:rPr>
              <w:t>,</w:t>
            </w:r>
          </w:p>
          <w:p w:rsidR="00DA3FFC"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ПК-8</w:t>
            </w:r>
            <w:r w:rsidR="002B6C87" w:rsidRPr="008B3D88">
              <w:rPr>
                <w:rFonts w:eastAsia="Calibri"/>
                <w:sz w:val="24"/>
                <w:szCs w:val="24"/>
                <w:lang w:val="en-US" w:eastAsia="en-US"/>
              </w:rPr>
              <w:t>,</w:t>
            </w:r>
          </w:p>
          <w:bookmarkEnd w:id="0"/>
          <w:p w:rsidR="002B6C87"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ПК-12</w:t>
            </w:r>
          </w:p>
          <w:p w:rsidR="008B3D88" w:rsidRPr="008B3D88" w:rsidRDefault="008B3D88" w:rsidP="00330957">
            <w:pPr>
              <w:widowControl/>
              <w:tabs>
                <w:tab w:val="left" w:pos="708"/>
              </w:tabs>
              <w:autoSpaceDE/>
              <w:adjustRightInd/>
              <w:jc w:val="both"/>
              <w:rPr>
                <w:rFonts w:eastAsia="Calibri"/>
                <w:sz w:val="24"/>
                <w:szCs w:val="24"/>
                <w:lang w:val="en-US" w:eastAsia="en-US"/>
              </w:rPr>
            </w:pPr>
          </w:p>
        </w:tc>
      </w:tr>
    </w:tbl>
    <w:p w:rsidR="007F4B97" w:rsidRPr="00793E1B" w:rsidRDefault="00356BB6" w:rsidP="00A76E53">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br w:type="page"/>
      </w:r>
      <w:r w:rsidR="007F4B97"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AF6EAC">
        <w:rPr>
          <w:rFonts w:eastAsia="Calibri"/>
          <w:sz w:val="24"/>
          <w:szCs w:val="24"/>
          <w:lang w:eastAsia="en-US"/>
        </w:rPr>
        <w:t>3 зачетны4</w:t>
      </w:r>
      <w:r w:rsidRPr="00445729">
        <w:rPr>
          <w:rFonts w:eastAsia="Calibri"/>
          <w:sz w:val="24"/>
          <w:szCs w:val="24"/>
          <w:lang w:eastAsia="en-US"/>
        </w:rPr>
        <w:t xml:space="preserve"> единиц</w:t>
      </w:r>
      <w:r w:rsidR="00AF6EAC">
        <w:rPr>
          <w:rFonts w:eastAsia="Calibri"/>
          <w:sz w:val="24"/>
          <w:szCs w:val="24"/>
          <w:lang w:eastAsia="en-US"/>
        </w:rPr>
        <w:t>ы</w:t>
      </w:r>
      <w:r w:rsidRPr="00445729">
        <w:rPr>
          <w:rFonts w:eastAsia="Calibri"/>
          <w:sz w:val="24"/>
          <w:szCs w:val="24"/>
          <w:lang w:eastAsia="en-US"/>
        </w:rPr>
        <w:t xml:space="preserve"> – </w:t>
      </w:r>
      <w:r w:rsidR="00AF6EAC">
        <w:rPr>
          <w:rFonts w:eastAsia="Calibri"/>
          <w:sz w:val="24"/>
          <w:szCs w:val="24"/>
          <w:lang w:eastAsia="en-US"/>
        </w:rPr>
        <w:t>108</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C04337" w:rsidRDefault="00A32A5F" w:rsidP="00330957">
            <w:pPr>
              <w:widowControl/>
              <w:autoSpaceDE/>
              <w:autoSpaceDN/>
              <w:adjustRightInd/>
              <w:jc w:val="both"/>
              <w:rPr>
                <w:rFonts w:eastAsia="Calibri"/>
                <w:color w:val="000000"/>
                <w:sz w:val="24"/>
                <w:szCs w:val="24"/>
                <w:lang w:val="en-US"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AF6EAC" w:rsidRDefault="00AF6EAC" w:rsidP="00330957">
            <w:pPr>
              <w:widowControl/>
              <w:autoSpaceDE/>
              <w:autoSpaceDN/>
              <w:adjustRightInd/>
              <w:jc w:val="center"/>
              <w:rPr>
                <w:rFonts w:eastAsia="Calibri"/>
                <w:i/>
                <w:sz w:val="24"/>
                <w:szCs w:val="24"/>
                <w:lang w:eastAsia="en-US"/>
              </w:rPr>
            </w:pPr>
            <w:r>
              <w:rPr>
                <w:rFonts w:eastAsia="Calibri"/>
                <w:i/>
                <w:sz w:val="24"/>
                <w:szCs w:val="24"/>
                <w:lang w:eastAsia="en-US"/>
              </w:rPr>
              <w:t>32</w:t>
            </w:r>
          </w:p>
        </w:tc>
        <w:tc>
          <w:tcPr>
            <w:tcW w:w="2517" w:type="dxa"/>
            <w:vAlign w:val="center"/>
          </w:tcPr>
          <w:p w:rsidR="00A32A5F" w:rsidRPr="00A33FC5" w:rsidRDefault="00AF6EA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AF6EAC" w:rsidRDefault="00E92887" w:rsidP="00330957">
            <w:pPr>
              <w:widowControl/>
              <w:autoSpaceDE/>
              <w:autoSpaceDN/>
              <w:adjustRightInd/>
              <w:jc w:val="center"/>
              <w:rPr>
                <w:rFonts w:eastAsia="Calibri"/>
                <w:i/>
                <w:sz w:val="24"/>
                <w:szCs w:val="24"/>
                <w:lang w:eastAsia="en-US"/>
              </w:rPr>
            </w:pPr>
            <w:r w:rsidRPr="00AF6EAC">
              <w:rPr>
                <w:rFonts w:eastAsia="Calibri"/>
                <w:i/>
                <w:sz w:val="24"/>
                <w:szCs w:val="24"/>
                <w:lang w:eastAsia="en-US"/>
              </w:rPr>
              <w:t>16</w:t>
            </w:r>
          </w:p>
        </w:tc>
        <w:tc>
          <w:tcPr>
            <w:tcW w:w="2517" w:type="dxa"/>
            <w:vAlign w:val="center"/>
          </w:tcPr>
          <w:p w:rsidR="00A32A5F" w:rsidRPr="00E96B8E" w:rsidRDefault="00AF6EAC" w:rsidP="00330957">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AF6EAC"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E96B8E" w:rsidRDefault="00AF6EAC"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793E1B" w:rsidTr="00330957">
        <w:tc>
          <w:tcPr>
            <w:tcW w:w="4365" w:type="dxa"/>
          </w:tcPr>
          <w:p w:rsidR="00A32A5F" w:rsidRPr="00654443"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r w:rsidR="00654443">
              <w:rPr>
                <w:rFonts w:eastAsia="Calibri"/>
                <w:color w:val="000000"/>
                <w:sz w:val="24"/>
                <w:szCs w:val="24"/>
                <w:lang w:val="en-US" w:eastAsia="en-US"/>
              </w:rPr>
              <w:t>,</w:t>
            </w:r>
          </w:p>
        </w:tc>
        <w:tc>
          <w:tcPr>
            <w:tcW w:w="2693" w:type="dxa"/>
            <w:vAlign w:val="center"/>
          </w:tcPr>
          <w:p w:rsidR="00A32A5F" w:rsidRPr="00410B06" w:rsidRDefault="00AF6EAC"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410B06" w:rsidRDefault="00AF6EAC" w:rsidP="00330957">
            <w:pPr>
              <w:widowControl/>
              <w:autoSpaceDE/>
              <w:autoSpaceDN/>
              <w:adjustRightInd/>
              <w:jc w:val="center"/>
              <w:rPr>
                <w:rFonts w:eastAsia="Calibri"/>
                <w:sz w:val="24"/>
                <w:szCs w:val="24"/>
                <w:lang w:eastAsia="en-US"/>
              </w:rPr>
            </w:pPr>
            <w:r>
              <w:rPr>
                <w:rFonts w:eastAsia="Calibri"/>
                <w:sz w:val="24"/>
                <w:szCs w:val="24"/>
                <w:lang w:eastAsia="en-US"/>
              </w:rPr>
              <w:t>98</w:t>
            </w:r>
          </w:p>
        </w:tc>
      </w:tr>
      <w:tr w:rsidR="00654443" w:rsidRPr="00793E1B" w:rsidTr="00330957">
        <w:tc>
          <w:tcPr>
            <w:tcW w:w="4365" w:type="dxa"/>
          </w:tcPr>
          <w:p w:rsidR="00654443" w:rsidRPr="003C0B3D" w:rsidRDefault="00654443" w:rsidP="003A1040">
            <w:pPr>
              <w:widowControl/>
              <w:autoSpaceDE/>
              <w:autoSpaceDN/>
              <w:adjustRightInd/>
              <w:jc w:val="both"/>
              <w:rPr>
                <w:rFonts w:eastAsia="Calibri"/>
                <w:i/>
                <w:color w:val="000000"/>
                <w:sz w:val="24"/>
                <w:szCs w:val="24"/>
                <w:lang w:eastAsia="en-US"/>
              </w:rPr>
            </w:pPr>
            <w:r w:rsidRPr="003C0B3D">
              <w:rPr>
                <w:rFonts w:eastAsia="Calibri"/>
                <w:i/>
                <w:color w:val="000000"/>
                <w:sz w:val="24"/>
                <w:szCs w:val="24"/>
                <w:lang w:eastAsia="en-US"/>
              </w:rPr>
              <w:t xml:space="preserve">  </w:t>
            </w:r>
            <w:r>
              <w:rPr>
                <w:rFonts w:eastAsia="Calibri"/>
                <w:i/>
                <w:color w:val="000000"/>
                <w:sz w:val="24"/>
                <w:szCs w:val="24"/>
                <w:lang w:eastAsia="en-US"/>
              </w:rPr>
              <w:t>в</w:t>
            </w:r>
            <w:r w:rsidRPr="003C0B3D">
              <w:rPr>
                <w:rFonts w:eastAsia="Calibri"/>
                <w:i/>
                <w:color w:val="000000"/>
                <w:sz w:val="24"/>
                <w:szCs w:val="24"/>
                <w:lang w:eastAsia="en-US"/>
              </w:rPr>
              <w:t xml:space="preserve"> т.ч. курсовая работа</w:t>
            </w:r>
          </w:p>
        </w:tc>
        <w:tc>
          <w:tcPr>
            <w:tcW w:w="2693" w:type="dxa"/>
            <w:vAlign w:val="center"/>
          </w:tcPr>
          <w:p w:rsidR="00654443" w:rsidRPr="003C0B3D" w:rsidRDefault="00654443" w:rsidP="003A1040">
            <w:pPr>
              <w:widowControl/>
              <w:autoSpaceDE/>
              <w:autoSpaceDN/>
              <w:adjustRightInd/>
              <w:jc w:val="center"/>
              <w:rPr>
                <w:rFonts w:eastAsia="Calibri"/>
                <w:i/>
                <w:sz w:val="24"/>
                <w:szCs w:val="24"/>
                <w:lang w:eastAsia="en-US"/>
              </w:rPr>
            </w:pPr>
            <w:r w:rsidRPr="003C0B3D">
              <w:rPr>
                <w:rFonts w:eastAsia="Calibri"/>
                <w:i/>
                <w:sz w:val="24"/>
                <w:szCs w:val="24"/>
                <w:lang w:eastAsia="en-US"/>
              </w:rPr>
              <w:t>32</w:t>
            </w:r>
          </w:p>
        </w:tc>
        <w:tc>
          <w:tcPr>
            <w:tcW w:w="2517" w:type="dxa"/>
            <w:vAlign w:val="center"/>
          </w:tcPr>
          <w:p w:rsidR="00654443" w:rsidRPr="003C0B3D" w:rsidRDefault="00654443" w:rsidP="003A1040">
            <w:pPr>
              <w:widowControl/>
              <w:autoSpaceDE/>
              <w:autoSpaceDN/>
              <w:adjustRightInd/>
              <w:jc w:val="center"/>
              <w:rPr>
                <w:rFonts w:eastAsia="Calibri"/>
                <w:i/>
                <w:sz w:val="24"/>
                <w:szCs w:val="24"/>
                <w:lang w:eastAsia="en-US"/>
              </w:rPr>
            </w:pPr>
            <w:r w:rsidRPr="003C0B3D">
              <w:rPr>
                <w:rFonts w:eastAsia="Calibri"/>
                <w:i/>
                <w:sz w:val="24"/>
                <w:szCs w:val="24"/>
                <w:lang w:eastAsia="en-US"/>
              </w:rPr>
              <w:t>32</w:t>
            </w:r>
          </w:p>
        </w:tc>
      </w:tr>
      <w:tr w:rsidR="00654443" w:rsidRPr="00793E1B" w:rsidTr="00330957">
        <w:tc>
          <w:tcPr>
            <w:tcW w:w="4365" w:type="dxa"/>
          </w:tcPr>
          <w:p w:rsidR="00654443" w:rsidRPr="00793E1B" w:rsidRDefault="00654443"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54443" w:rsidRPr="00410B06" w:rsidRDefault="00654443"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654443" w:rsidRPr="00410B06" w:rsidRDefault="0065444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654443" w:rsidRPr="00793E1B" w:rsidTr="00330957">
        <w:tc>
          <w:tcPr>
            <w:tcW w:w="4365" w:type="dxa"/>
            <w:vAlign w:val="center"/>
          </w:tcPr>
          <w:p w:rsidR="00654443" w:rsidRPr="00793E1B" w:rsidRDefault="00654443"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54443" w:rsidRPr="00410B06" w:rsidRDefault="00654443" w:rsidP="005D2ACE">
            <w:pPr>
              <w:widowControl/>
              <w:autoSpaceDE/>
              <w:autoSpaceDN/>
              <w:adjustRightInd/>
              <w:jc w:val="center"/>
              <w:rPr>
                <w:rFonts w:eastAsia="Calibri"/>
                <w:sz w:val="24"/>
                <w:szCs w:val="24"/>
                <w:lang w:eastAsia="en-US"/>
              </w:rPr>
            </w:pPr>
            <w:r>
              <w:rPr>
                <w:rFonts w:eastAsia="Calibri"/>
                <w:sz w:val="24"/>
                <w:szCs w:val="24"/>
                <w:lang w:eastAsia="en-US"/>
              </w:rPr>
              <w:t>зачет</w:t>
            </w:r>
            <w:r w:rsidRPr="00410B06">
              <w:rPr>
                <w:rFonts w:eastAsia="Calibri"/>
                <w:sz w:val="24"/>
                <w:szCs w:val="24"/>
                <w:lang w:eastAsia="en-US"/>
              </w:rPr>
              <w:t xml:space="preserve"> </w:t>
            </w:r>
            <w:r>
              <w:rPr>
                <w:rFonts w:eastAsia="Calibri"/>
                <w:sz w:val="24"/>
                <w:szCs w:val="24"/>
                <w:lang w:eastAsia="en-US"/>
              </w:rPr>
              <w:t xml:space="preserve"> в 7 семестре</w:t>
            </w:r>
          </w:p>
        </w:tc>
        <w:tc>
          <w:tcPr>
            <w:tcW w:w="2517" w:type="dxa"/>
            <w:vAlign w:val="center"/>
          </w:tcPr>
          <w:p w:rsidR="00654443" w:rsidRPr="00410B06" w:rsidRDefault="00654443" w:rsidP="00715E97">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r w:rsidRPr="00410B06">
              <w:rPr>
                <w:rFonts w:eastAsia="Calibri"/>
                <w:sz w:val="24"/>
                <w:szCs w:val="24"/>
                <w:lang w:eastAsia="en-US"/>
              </w:rPr>
              <w:t xml:space="preserve"> </w:t>
            </w:r>
          </w:p>
        </w:tc>
      </w:tr>
    </w:tbl>
    <w:p w:rsidR="00C04337" w:rsidRPr="00153E50" w:rsidRDefault="00C04337" w:rsidP="00C04337">
      <w:pPr>
        <w:ind w:firstLine="709"/>
        <w:jc w:val="both"/>
        <w:rPr>
          <w:rFonts w:eastAsia="Calibri"/>
          <w:color w:val="000000"/>
          <w:sz w:val="24"/>
          <w:szCs w:val="24"/>
          <w:lang w:eastAsia="en-US"/>
        </w:rPr>
      </w:pPr>
      <w:r w:rsidRPr="00153E50">
        <w:rPr>
          <w:rFonts w:eastAsia="Calibri"/>
          <w:color w:val="000000"/>
          <w:sz w:val="24"/>
          <w:szCs w:val="24"/>
          <w:lang w:eastAsia="en-US"/>
        </w:rPr>
        <w:t xml:space="preserve">В рамках учебной дисциплины </w:t>
      </w:r>
      <w:r w:rsidRPr="001E106A">
        <w:rPr>
          <w:rFonts w:eastAsia="Calibri"/>
          <w:sz w:val="24"/>
          <w:szCs w:val="24"/>
          <w:lang w:eastAsia="en-US"/>
        </w:rPr>
        <w:t>«</w:t>
      </w:r>
      <w:r>
        <w:rPr>
          <w:rFonts w:eastAsia="Calibri"/>
          <w:sz w:val="24"/>
          <w:szCs w:val="24"/>
          <w:lang w:eastAsia="en-US"/>
        </w:rPr>
        <w:t>Разработка приложений на базе объектно-ориентированного программирования»</w:t>
      </w:r>
      <w:r w:rsidRPr="001E106A">
        <w:rPr>
          <w:rFonts w:eastAsia="Calibri"/>
          <w:sz w:val="24"/>
          <w:szCs w:val="24"/>
          <w:lang w:eastAsia="en-US"/>
        </w:rPr>
        <w:t xml:space="preserve"> </w:t>
      </w:r>
      <w:r w:rsidRPr="00153E50">
        <w:rPr>
          <w:rFonts w:eastAsia="Calibri"/>
          <w:color w:val="000000"/>
          <w:sz w:val="24"/>
          <w:szCs w:val="24"/>
          <w:lang w:eastAsia="en-US"/>
        </w:rPr>
        <w:t xml:space="preserve"> предусмотрено выполнение и защита обучающимися </w:t>
      </w:r>
      <w:r w:rsidRPr="00ED5E6A">
        <w:rPr>
          <w:rFonts w:eastAsia="Calibri"/>
          <w:b/>
          <w:color w:val="000000"/>
          <w:sz w:val="24"/>
          <w:szCs w:val="24"/>
          <w:lang w:eastAsia="en-US"/>
        </w:rPr>
        <w:t>курсовой работы</w:t>
      </w:r>
      <w:r w:rsidRPr="00153E50">
        <w:rPr>
          <w:rFonts w:eastAsia="Calibri"/>
          <w:color w:val="000000"/>
          <w:sz w:val="24"/>
          <w:szCs w:val="24"/>
          <w:lang w:eastAsia="en-US"/>
        </w:rPr>
        <w:t>.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C04337" w:rsidRPr="001E106A" w:rsidRDefault="00C04337" w:rsidP="00C04337">
      <w:pPr>
        <w:widowControl/>
        <w:autoSpaceDE/>
        <w:autoSpaceDN/>
        <w:adjustRightInd/>
        <w:ind w:firstLine="709"/>
        <w:jc w:val="both"/>
        <w:rPr>
          <w:rFonts w:eastAsia="Calibri"/>
          <w:sz w:val="24"/>
          <w:szCs w:val="24"/>
          <w:lang w:eastAsia="en-US"/>
        </w:rPr>
      </w:pPr>
    </w:p>
    <w:p w:rsidR="00C04337" w:rsidRPr="00C04337" w:rsidRDefault="00C04337" w:rsidP="00A76E53">
      <w:pPr>
        <w:widowControl/>
        <w:autoSpaceDE/>
        <w:autoSpaceDN/>
        <w:adjustRightInd/>
        <w:ind w:firstLine="709"/>
        <w:jc w:val="both"/>
        <w:rPr>
          <w:rFonts w:eastAsia="Calibri"/>
          <w:color w:val="000000"/>
          <w:sz w:val="24"/>
          <w:szCs w:val="24"/>
          <w:lang w:eastAsia="en-US"/>
        </w:rPr>
      </w:pPr>
    </w:p>
    <w:p w:rsidR="00C04337" w:rsidRPr="00C04337" w:rsidRDefault="00C04337"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AF6EAC" w:rsidP="00783D3E">
            <w:pPr>
              <w:widowControl/>
              <w:autoSpaceDE/>
              <w:autoSpaceDN/>
              <w:adjustRightInd/>
              <w:jc w:val="both"/>
              <w:rPr>
                <w:b/>
                <w:bCs/>
                <w:sz w:val="22"/>
                <w:szCs w:val="22"/>
              </w:rPr>
            </w:pPr>
            <w:r>
              <w:rPr>
                <w:b/>
                <w:bCs/>
                <w:sz w:val="22"/>
                <w:szCs w:val="22"/>
              </w:rPr>
              <w:t>Семестр 7</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A0669" w:rsidRDefault="00783D3E" w:rsidP="00360B72">
            <w:pPr>
              <w:widowControl/>
              <w:autoSpaceDE/>
              <w:autoSpaceDN/>
              <w:adjustRightInd/>
              <w:jc w:val="both"/>
              <w:rPr>
                <w:sz w:val="22"/>
                <w:szCs w:val="22"/>
              </w:rPr>
            </w:pPr>
            <w:r w:rsidRPr="002A0669">
              <w:rPr>
                <w:sz w:val="22"/>
                <w:szCs w:val="22"/>
              </w:rPr>
              <w:t>Тема №</w:t>
            </w:r>
            <w:r w:rsidR="00360B72" w:rsidRPr="002A0669">
              <w:rPr>
                <w:sz w:val="22"/>
                <w:szCs w:val="22"/>
              </w:rPr>
              <w:t>1</w:t>
            </w:r>
            <w:r w:rsidRPr="002A0669">
              <w:rPr>
                <w:sz w:val="22"/>
                <w:szCs w:val="22"/>
              </w:rPr>
              <w:t xml:space="preserve">. </w:t>
            </w:r>
            <w:r w:rsidR="00B378F7" w:rsidRPr="00563BBF">
              <w:rPr>
                <w:color w:val="000000"/>
                <w:sz w:val="24"/>
                <w:szCs w:val="24"/>
              </w:rPr>
              <w:t>Теоретические основы ООП</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C609C" w:rsidP="00783D3E">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b/>
                <w:bCs/>
                <w:sz w:val="22"/>
                <w:szCs w:val="22"/>
              </w:rPr>
            </w:pPr>
            <w:r>
              <w:rPr>
                <w:b/>
                <w:bCs/>
                <w:sz w:val="22"/>
                <w:szCs w:val="22"/>
              </w:rPr>
              <w:t>20</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b/>
                <w:bCs/>
                <w:sz w:val="22"/>
                <w:szCs w:val="22"/>
              </w:rPr>
            </w:pPr>
          </w:p>
        </w:tc>
      </w:tr>
      <w:tr w:rsidR="003A6653" w:rsidRPr="00793E1B" w:rsidTr="0063141D">
        <w:trPr>
          <w:trHeight w:val="510"/>
          <w:jc w:val="center"/>
        </w:trPr>
        <w:tc>
          <w:tcPr>
            <w:tcW w:w="5580" w:type="dxa"/>
            <w:vMerge w:val="restart"/>
            <w:tcBorders>
              <w:left w:val="single" w:sz="8" w:space="0" w:color="auto"/>
              <w:right w:val="single" w:sz="8" w:space="0" w:color="auto"/>
            </w:tcBorders>
            <w:vAlign w:val="center"/>
          </w:tcPr>
          <w:p w:rsidR="003A6653" w:rsidRPr="003A6653" w:rsidRDefault="003A6653" w:rsidP="003A6653">
            <w:pPr>
              <w:widowControl/>
              <w:autoSpaceDE/>
              <w:autoSpaceDN/>
              <w:adjustRightInd/>
              <w:jc w:val="both"/>
              <w:rPr>
                <w:sz w:val="22"/>
                <w:szCs w:val="22"/>
              </w:rPr>
            </w:pPr>
            <w:r w:rsidRPr="002A0669">
              <w:rPr>
                <w:sz w:val="22"/>
                <w:szCs w:val="22"/>
              </w:rPr>
              <w:t>Тема №</w:t>
            </w:r>
            <w:r>
              <w:rPr>
                <w:sz w:val="22"/>
                <w:szCs w:val="22"/>
              </w:rPr>
              <w:t>2</w:t>
            </w:r>
            <w:r w:rsidR="00C06496">
              <w:t xml:space="preserve"> </w:t>
            </w:r>
            <w:r w:rsidR="00C06496" w:rsidRPr="00C06496">
              <w:rPr>
                <w:sz w:val="22"/>
                <w:szCs w:val="22"/>
              </w:rPr>
              <w:t>Назначение и сферы применения языка UML</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3A6653" w:rsidRPr="00793E1B" w:rsidRDefault="003A6653" w:rsidP="003A665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8D77B1" w:rsidRDefault="006D168F" w:rsidP="003A6653">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8D77B1" w:rsidRDefault="006D168F" w:rsidP="003A6653">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6D168F" w:rsidRDefault="006D168F" w:rsidP="003A6653">
            <w:pPr>
              <w:widowControl/>
              <w:autoSpaceDE/>
              <w:autoSpaceDN/>
              <w:adjustRightInd/>
              <w:jc w:val="both"/>
              <w:rPr>
                <w:sz w:val="22"/>
                <w:szCs w:val="22"/>
                <w:lang w:val="en-US"/>
              </w:rPr>
            </w:pPr>
            <w:r>
              <w:rPr>
                <w:sz w:val="22"/>
                <w:szCs w:val="22"/>
                <w:lang w:val="en-US"/>
              </w:rPr>
              <w:t>15</w:t>
            </w:r>
          </w:p>
        </w:tc>
        <w:tc>
          <w:tcPr>
            <w:tcW w:w="780" w:type="dxa"/>
            <w:tcBorders>
              <w:top w:val="single" w:sz="8" w:space="0" w:color="auto"/>
              <w:left w:val="nil"/>
              <w:bottom w:val="single" w:sz="8" w:space="0" w:color="auto"/>
              <w:right w:val="single" w:sz="8" w:space="0" w:color="auto"/>
            </w:tcBorders>
            <w:shd w:val="clear" w:color="auto" w:fill="FFFFFF"/>
            <w:vAlign w:val="center"/>
          </w:tcPr>
          <w:p w:rsidR="003A6653" w:rsidRPr="006D168F" w:rsidRDefault="006D168F" w:rsidP="003A6653">
            <w:pPr>
              <w:widowControl/>
              <w:autoSpaceDE/>
              <w:autoSpaceDN/>
              <w:adjustRightInd/>
              <w:jc w:val="both"/>
              <w:rPr>
                <w:b/>
                <w:bCs/>
                <w:sz w:val="22"/>
                <w:szCs w:val="22"/>
                <w:lang w:val="en-US"/>
              </w:rPr>
            </w:pPr>
            <w:r>
              <w:rPr>
                <w:b/>
                <w:bCs/>
                <w:sz w:val="22"/>
                <w:szCs w:val="22"/>
                <w:lang w:val="en-US"/>
              </w:rPr>
              <w:t>19</w:t>
            </w:r>
          </w:p>
        </w:tc>
      </w:tr>
      <w:tr w:rsidR="003A6653"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A6653" w:rsidRPr="002A0669" w:rsidRDefault="003A6653" w:rsidP="003A66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A6653" w:rsidRPr="00793E1B" w:rsidRDefault="003A6653" w:rsidP="003A665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6653" w:rsidRPr="008D77B1" w:rsidRDefault="003A6653" w:rsidP="003A665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b/>
                <w:bCs/>
                <w:sz w:val="22"/>
                <w:szCs w:val="22"/>
              </w:rPr>
            </w:pPr>
          </w:p>
        </w:tc>
      </w:tr>
      <w:tr w:rsidR="003A6653" w:rsidRPr="00793E1B" w:rsidTr="0063141D">
        <w:trPr>
          <w:trHeight w:val="510"/>
          <w:jc w:val="center"/>
        </w:trPr>
        <w:tc>
          <w:tcPr>
            <w:tcW w:w="5580" w:type="dxa"/>
            <w:vMerge w:val="restart"/>
            <w:tcBorders>
              <w:left w:val="single" w:sz="8" w:space="0" w:color="auto"/>
              <w:right w:val="single" w:sz="8" w:space="0" w:color="auto"/>
            </w:tcBorders>
            <w:vAlign w:val="center"/>
          </w:tcPr>
          <w:p w:rsidR="003A6653" w:rsidRPr="003A6653" w:rsidRDefault="003A6653" w:rsidP="003A6653">
            <w:pPr>
              <w:widowControl/>
              <w:autoSpaceDE/>
              <w:autoSpaceDN/>
              <w:adjustRightInd/>
              <w:jc w:val="both"/>
              <w:rPr>
                <w:sz w:val="22"/>
                <w:szCs w:val="22"/>
              </w:rPr>
            </w:pPr>
            <w:r w:rsidRPr="002A0669">
              <w:rPr>
                <w:sz w:val="22"/>
                <w:szCs w:val="22"/>
              </w:rPr>
              <w:t>Тема №</w:t>
            </w:r>
            <w:r>
              <w:rPr>
                <w:sz w:val="22"/>
                <w:szCs w:val="22"/>
              </w:rPr>
              <w:t>3</w:t>
            </w:r>
            <w:r w:rsidRPr="002A0669">
              <w:rPr>
                <w:sz w:val="22"/>
                <w:szCs w:val="22"/>
              </w:rPr>
              <w:t>.</w:t>
            </w:r>
            <w:r w:rsidRPr="003A6653">
              <w:rPr>
                <w:sz w:val="22"/>
                <w:szCs w:val="22"/>
              </w:rPr>
              <w:t xml:space="preserve"> </w:t>
            </w:r>
            <w:r>
              <w:rPr>
                <w:sz w:val="22"/>
                <w:szCs w:val="22"/>
              </w:rPr>
              <w:t xml:space="preserve">Использование  языка моделирования </w:t>
            </w:r>
            <w:r>
              <w:rPr>
                <w:sz w:val="22"/>
                <w:szCs w:val="22"/>
                <w:lang w:val="en-US"/>
              </w:rPr>
              <w:t>UML</w:t>
            </w:r>
            <w:r>
              <w:rPr>
                <w:sz w:val="22"/>
                <w:szCs w:val="22"/>
              </w:rPr>
              <w:t xml:space="preserve"> при создании объектно-ориентированных приложений.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3A6653" w:rsidRPr="00793E1B" w:rsidRDefault="003A6653" w:rsidP="003A665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8D77B1" w:rsidRDefault="006D168F" w:rsidP="003A6653">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8D77B1" w:rsidRDefault="006D168F" w:rsidP="003A6653">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A6653" w:rsidRPr="006D168F" w:rsidRDefault="006D168F" w:rsidP="003A6653">
            <w:pPr>
              <w:widowControl/>
              <w:autoSpaceDE/>
              <w:autoSpaceDN/>
              <w:adjustRightInd/>
              <w:jc w:val="both"/>
              <w:rPr>
                <w:sz w:val="22"/>
                <w:szCs w:val="22"/>
                <w:lang w:val="en-US"/>
              </w:rPr>
            </w:pPr>
            <w:r>
              <w:rPr>
                <w:sz w:val="22"/>
                <w:szCs w:val="22"/>
                <w:lang w:val="en-US"/>
              </w:rPr>
              <w:t>15</w:t>
            </w:r>
          </w:p>
        </w:tc>
        <w:tc>
          <w:tcPr>
            <w:tcW w:w="780" w:type="dxa"/>
            <w:tcBorders>
              <w:top w:val="single" w:sz="8" w:space="0" w:color="auto"/>
              <w:left w:val="nil"/>
              <w:bottom w:val="single" w:sz="8" w:space="0" w:color="auto"/>
              <w:right w:val="single" w:sz="8" w:space="0" w:color="auto"/>
            </w:tcBorders>
            <w:shd w:val="clear" w:color="auto" w:fill="FFFFFF"/>
            <w:vAlign w:val="center"/>
          </w:tcPr>
          <w:p w:rsidR="003A6653" w:rsidRPr="006D168F" w:rsidRDefault="006D168F" w:rsidP="003A6653">
            <w:pPr>
              <w:widowControl/>
              <w:autoSpaceDE/>
              <w:autoSpaceDN/>
              <w:adjustRightInd/>
              <w:jc w:val="both"/>
              <w:rPr>
                <w:b/>
                <w:bCs/>
                <w:sz w:val="22"/>
                <w:szCs w:val="22"/>
                <w:lang w:val="en-US"/>
              </w:rPr>
            </w:pPr>
            <w:r>
              <w:rPr>
                <w:b/>
                <w:bCs/>
                <w:sz w:val="22"/>
                <w:szCs w:val="22"/>
                <w:lang w:val="en-US"/>
              </w:rPr>
              <w:t>21</w:t>
            </w:r>
          </w:p>
        </w:tc>
      </w:tr>
      <w:tr w:rsidR="003A6653"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A6653" w:rsidRPr="002A0669" w:rsidRDefault="003A6653" w:rsidP="003A66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A6653" w:rsidRPr="00793E1B" w:rsidRDefault="003A6653" w:rsidP="003A665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6653" w:rsidRPr="008D77B1" w:rsidRDefault="003A6653" w:rsidP="003A665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6653" w:rsidRPr="008D77B1" w:rsidRDefault="003A6653" w:rsidP="003A6653">
            <w:pPr>
              <w:widowControl/>
              <w:autoSpaceDE/>
              <w:autoSpaceDN/>
              <w:adjustRightInd/>
              <w:jc w:val="both"/>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A6653" w:rsidRDefault="00783D3E" w:rsidP="00416A23">
            <w:pPr>
              <w:widowControl/>
              <w:autoSpaceDE/>
              <w:autoSpaceDN/>
              <w:adjustRightInd/>
              <w:jc w:val="both"/>
              <w:rPr>
                <w:sz w:val="22"/>
                <w:szCs w:val="22"/>
              </w:rPr>
            </w:pPr>
            <w:r w:rsidRPr="002A0669">
              <w:rPr>
                <w:sz w:val="22"/>
                <w:szCs w:val="22"/>
              </w:rPr>
              <w:t>Тема №</w:t>
            </w:r>
            <w:r w:rsidR="003A6653">
              <w:rPr>
                <w:sz w:val="22"/>
                <w:szCs w:val="22"/>
              </w:rPr>
              <w:t>4</w:t>
            </w:r>
            <w:r w:rsidRPr="002A0669">
              <w:rPr>
                <w:sz w:val="22"/>
                <w:szCs w:val="22"/>
              </w:rPr>
              <w:t xml:space="preserve">. </w:t>
            </w:r>
            <w:r w:rsidR="00B378F7" w:rsidRPr="00563BBF">
              <w:rPr>
                <w:color w:val="000000"/>
                <w:sz w:val="24"/>
                <w:szCs w:val="24"/>
              </w:rPr>
              <w:t xml:space="preserve">Средства ООП в </w:t>
            </w:r>
            <w:r w:rsidR="00416A23">
              <w:rPr>
                <w:color w:val="000000"/>
                <w:sz w:val="24"/>
                <w:szCs w:val="24"/>
                <w:lang w:val="en-US"/>
              </w:rPr>
              <w:t>JAVA</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D168F" w:rsidRDefault="006D168F" w:rsidP="003360A7">
            <w:pPr>
              <w:widowControl/>
              <w:autoSpaceDE/>
              <w:autoSpaceDN/>
              <w:adjustRightInd/>
              <w:jc w:val="both"/>
              <w:rPr>
                <w:sz w:val="22"/>
                <w:szCs w:val="22"/>
                <w:lang w:val="en-US"/>
              </w:rPr>
            </w:pPr>
            <w:r>
              <w:rPr>
                <w:sz w:val="22"/>
                <w:szCs w:val="22"/>
                <w:lang w:val="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b/>
                <w:bCs/>
                <w:sz w:val="22"/>
                <w:szCs w:val="22"/>
              </w:rPr>
            </w:pPr>
            <w:r>
              <w:rPr>
                <w:b/>
                <w:bCs/>
                <w:sz w:val="22"/>
                <w:szCs w:val="22"/>
              </w:rPr>
              <w:t>23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6D168F">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6D168F">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both"/>
              <w:rPr>
                <w:b/>
                <w:bCs/>
                <w:sz w:val="22"/>
                <w:szCs w:val="22"/>
              </w:rPr>
            </w:pPr>
            <w:r w:rsidRPr="008D77B1">
              <w:rPr>
                <w:b/>
                <w:bCs/>
                <w:sz w:val="22"/>
                <w:szCs w:val="22"/>
              </w:rPr>
              <w:t>4</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416A23" w:rsidRDefault="003A6653" w:rsidP="003A6653">
            <w:pPr>
              <w:widowControl/>
              <w:autoSpaceDE/>
              <w:autoSpaceDN/>
              <w:adjustRightInd/>
              <w:jc w:val="both"/>
              <w:rPr>
                <w:sz w:val="22"/>
                <w:szCs w:val="22"/>
              </w:rPr>
            </w:pPr>
            <w:r>
              <w:rPr>
                <w:sz w:val="22"/>
                <w:szCs w:val="22"/>
              </w:rPr>
              <w:lastRenderedPageBreak/>
              <w:t>Тема 5</w:t>
            </w:r>
            <w:r w:rsidR="00783D3E" w:rsidRPr="002A0669">
              <w:rPr>
                <w:sz w:val="22"/>
                <w:szCs w:val="22"/>
              </w:rPr>
              <w:t xml:space="preserve">. </w:t>
            </w:r>
            <w:r w:rsidR="00B378F7" w:rsidRPr="00563BBF">
              <w:rPr>
                <w:color w:val="000000"/>
                <w:sz w:val="24"/>
                <w:szCs w:val="24"/>
              </w:rPr>
              <w:t>Создание приложений</w:t>
            </w:r>
            <w:r w:rsidR="00416A23" w:rsidRPr="00416A23">
              <w:rPr>
                <w:color w:val="000000"/>
                <w:sz w:val="24"/>
                <w:szCs w:val="24"/>
              </w:rPr>
              <w:t xml:space="preserve"> </w:t>
            </w:r>
            <w:r w:rsidR="00416A23">
              <w:rPr>
                <w:color w:val="000000"/>
                <w:sz w:val="24"/>
                <w:szCs w:val="24"/>
                <w:lang w:val="en-US"/>
              </w:rPr>
              <w:t>JAVA</w:t>
            </w:r>
            <w:r w:rsidR="00B378F7" w:rsidRPr="00563BBF">
              <w:rPr>
                <w:color w:val="000000"/>
                <w:sz w:val="24"/>
                <w:szCs w:val="24"/>
              </w:rPr>
              <w:t xml:space="preserve"> в среде </w:t>
            </w:r>
            <w:r w:rsidR="00334140">
              <w:rPr>
                <w:color w:val="000000"/>
                <w:sz w:val="24"/>
                <w:szCs w:val="24"/>
                <w:lang w:val="en-US"/>
              </w:rPr>
              <w:t>Eclips</w:t>
            </w:r>
            <w:r w:rsidR="00416A23">
              <w:rPr>
                <w:color w:val="000000"/>
                <w:sz w:val="24"/>
                <w:szCs w:val="24"/>
                <w:lang w:val="en-US"/>
              </w:rPr>
              <w:t>e</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6D168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D168F" w:rsidRDefault="006D168F" w:rsidP="00783D3E">
            <w:pPr>
              <w:widowControl/>
              <w:autoSpaceDE/>
              <w:autoSpaceDN/>
              <w:adjustRightInd/>
              <w:jc w:val="both"/>
              <w:rPr>
                <w:sz w:val="22"/>
                <w:szCs w:val="22"/>
                <w:lang w:val="en-US"/>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D168F" w:rsidRDefault="006D168F" w:rsidP="003360A7">
            <w:pPr>
              <w:widowControl/>
              <w:autoSpaceDE/>
              <w:autoSpaceDN/>
              <w:adjustRightInd/>
              <w:jc w:val="both"/>
              <w:rPr>
                <w:sz w:val="22"/>
                <w:szCs w:val="22"/>
                <w:lang w:val="en-US"/>
              </w:rPr>
            </w:pPr>
            <w:r>
              <w:rPr>
                <w:sz w:val="22"/>
                <w:szCs w:val="22"/>
                <w:lang w:val="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6D168F" w:rsidRDefault="006D168F" w:rsidP="00783D3E">
            <w:pPr>
              <w:widowControl/>
              <w:autoSpaceDE/>
              <w:autoSpaceDN/>
              <w:adjustRightInd/>
              <w:jc w:val="both"/>
              <w:rPr>
                <w:b/>
                <w:bCs/>
                <w:sz w:val="22"/>
                <w:szCs w:val="22"/>
                <w:lang w:val="en-US"/>
              </w:rPr>
            </w:pPr>
            <w:r>
              <w:rPr>
                <w:b/>
                <w:bCs/>
                <w:sz w:val="22"/>
                <w:szCs w:val="22"/>
                <w:lang w:val="en-US"/>
              </w:rPr>
              <w:t>25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C609C"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C609C" w:rsidP="00783D3E">
            <w:pPr>
              <w:widowControl/>
              <w:autoSpaceDE/>
              <w:autoSpaceDN/>
              <w:adjustRightInd/>
              <w:jc w:val="right"/>
              <w:rPr>
                <w:bCs/>
                <w:sz w:val="22"/>
                <w:szCs w:val="22"/>
              </w:rPr>
            </w:pPr>
            <w:r>
              <w:rPr>
                <w:bCs/>
                <w:sz w:val="22"/>
                <w:szCs w:val="22"/>
              </w:rPr>
              <w:t>4</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783D3E">
            <w:pPr>
              <w:widowControl/>
              <w:autoSpaceDE/>
              <w:autoSpaceDN/>
              <w:adjustRightInd/>
              <w:jc w:val="both"/>
              <w:rPr>
                <w:sz w:val="22"/>
                <w:szCs w:val="22"/>
              </w:rPr>
            </w:pPr>
            <w:r w:rsidRPr="008D77B1">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B378F7" w:rsidP="00783D3E">
            <w:pPr>
              <w:widowControl/>
              <w:autoSpaceDE/>
              <w:autoSpaceDN/>
              <w:adjustRightInd/>
              <w:jc w:val="both"/>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C609C" w:rsidP="00783D3E">
            <w:pPr>
              <w:widowControl/>
              <w:autoSpaceDE/>
              <w:autoSpaceDN/>
              <w:adjustRightInd/>
              <w:jc w:val="both"/>
              <w:rPr>
                <w:sz w:val="22"/>
                <w:szCs w:val="22"/>
              </w:rPr>
            </w:pPr>
            <w:r>
              <w:rPr>
                <w:sz w:val="22"/>
                <w:szCs w:val="22"/>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C609C" w:rsidP="00783D3E">
            <w:pPr>
              <w:widowControl/>
              <w:autoSpaceDE/>
              <w:autoSpaceDN/>
              <w:adjustRightInd/>
              <w:jc w:val="both"/>
              <w:rPr>
                <w:b/>
                <w:bCs/>
                <w:sz w:val="22"/>
                <w:szCs w:val="22"/>
              </w:rPr>
            </w:pPr>
            <w:r>
              <w:rPr>
                <w:b/>
                <w:bCs/>
                <w:sz w:val="22"/>
                <w:szCs w:val="22"/>
              </w:rPr>
              <w:t>108</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B378F7" w:rsidP="00783D3E">
            <w:pPr>
              <w:widowControl/>
              <w:autoSpaceDE/>
              <w:autoSpaceDN/>
              <w:adjustRightInd/>
              <w:jc w:val="right"/>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C609C" w:rsidP="00783D3E">
            <w:pPr>
              <w:widowControl/>
              <w:autoSpaceDE/>
              <w:autoSpaceDN/>
              <w:adjustRightInd/>
              <w:jc w:val="right"/>
              <w:rPr>
                <w:bCs/>
                <w:sz w:val="22"/>
                <w:szCs w:val="22"/>
              </w:rPr>
            </w:pPr>
            <w:r>
              <w:rPr>
                <w:bCs/>
                <w:sz w:val="22"/>
                <w:szCs w:val="22"/>
              </w:rPr>
              <w:t>8</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3C609C">
            <w:pPr>
              <w:widowControl/>
              <w:autoSpaceDE/>
              <w:autoSpaceDN/>
              <w:adjustRightInd/>
              <w:jc w:val="both"/>
              <w:rPr>
                <w:color w:val="000000"/>
                <w:sz w:val="22"/>
                <w:szCs w:val="22"/>
              </w:rPr>
            </w:pPr>
            <w:r w:rsidRPr="00793E1B">
              <w:rPr>
                <w:color w:val="000000"/>
                <w:sz w:val="22"/>
                <w:szCs w:val="22"/>
              </w:rPr>
              <w:t>Контроль (</w:t>
            </w:r>
            <w:r w:rsidR="003C609C">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b/>
                <w:bCs/>
                <w:sz w:val="22"/>
                <w:szCs w:val="22"/>
              </w:rPr>
            </w:pP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3C609C">
            <w:pPr>
              <w:widowControl/>
              <w:autoSpaceDE/>
              <w:autoSpaceDN/>
              <w:adjustRightInd/>
              <w:jc w:val="both"/>
              <w:rPr>
                <w:color w:val="000000"/>
                <w:sz w:val="22"/>
                <w:szCs w:val="22"/>
              </w:rPr>
            </w:pPr>
            <w:r w:rsidRPr="00793E1B">
              <w:rPr>
                <w:color w:val="000000"/>
                <w:sz w:val="22"/>
                <w:szCs w:val="22"/>
              </w:rPr>
              <w:t xml:space="preserve">Итого с </w:t>
            </w:r>
            <w:r w:rsidR="003C609C">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B378F7" w:rsidP="00783D3E">
            <w:pPr>
              <w:widowControl/>
              <w:autoSpaceDE/>
              <w:autoSpaceDN/>
              <w:adjustRightInd/>
              <w:jc w:val="both"/>
              <w:rPr>
                <w:b/>
                <w:bCs/>
                <w:sz w:val="22"/>
                <w:szCs w:val="22"/>
              </w:rPr>
            </w:pPr>
            <w:r>
              <w:rPr>
                <w:b/>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3C609C" w:rsidRDefault="003C609C"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445729" w:rsidRPr="00793E1B" w:rsidRDefault="00445729"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6750D" w:rsidRPr="00793E1B" w:rsidTr="002D1D95">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6750D" w:rsidRPr="002A0669" w:rsidRDefault="00547071" w:rsidP="002D1D95">
            <w:pPr>
              <w:widowControl/>
              <w:autoSpaceDE/>
              <w:autoSpaceDN/>
              <w:adjustRightInd/>
              <w:jc w:val="both"/>
              <w:rPr>
                <w:b/>
                <w:bCs/>
                <w:sz w:val="22"/>
                <w:szCs w:val="22"/>
              </w:rPr>
            </w:pPr>
            <w:r>
              <w:rPr>
                <w:b/>
                <w:bCs/>
                <w:sz w:val="22"/>
                <w:szCs w:val="22"/>
              </w:rPr>
              <w:t>Семестр 8</w:t>
            </w:r>
          </w:p>
        </w:tc>
      </w:tr>
      <w:tr w:rsidR="0056750D" w:rsidRPr="00793E1B" w:rsidTr="002D1D9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6750D" w:rsidRPr="00793E1B" w:rsidRDefault="0056750D" w:rsidP="002D1D95">
            <w:pPr>
              <w:widowControl/>
              <w:autoSpaceDE/>
              <w:autoSpaceDN/>
              <w:adjustRightInd/>
              <w:jc w:val="both"/>
              <w:rPr>
                <w:b/>
                <w:bCs/>
                <w:color w:val="000000"/>
                <w:sz w:val="22"/>
                <w:szCs w:val="22"/>
              </w:rPr>
            </w:pPr>
            <w:r w:rsidRPr="00793E1B">
              <w:rPr>
                <w:b/>
                <w:bCs/>
                <w:color w:val="000000"/>
                <w:sz w:val="22"/>
                <w:szCs w:val="22"/>
              </w:rPr>
              <w:t>Всего</w:t>
            </w:r>
          </w:p>
        </w:tc>
      </w:tr>
      <w:tr w:rsidR="0056750D" w:rsidRPr="00793E1B" w:rsidTr="002D1D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750D" w:rsidRPr="002A0669" w:rsidRDefault="0056750D" w:rsidP="002D1D95">
            <w:pPr>
              <w:widowControl/>
              <w:autoSpaceDE/>
              <w:autoSpaceDN/>
              <w:adjustRightInd/>
              <w:jc w:val="both"/>
              <w:rPr>
                <w:sz w:val="22"/>
                <w:szCs w:val="22"/>
              </w:rPr>
            </w:pPr>
            <w:r w:rsidRPr="002A0669">
              <w:rPr>
                <w:sz w:val="22"/>
                <w:szCs w:val="22"/>
              </w:rPr>
              <w:t xml:space="preserve">Тема №1. </w:t>
            </w:r>
            <w:r w:rsidRPr="00563BBF">
              <w:rPr>
                <w:color w:val="000000"/>
                <w:sz w:val="24"/>
                <w:szCs w:val="24"/>
              </w:rPr>
              <w:t>Теоретические основы ООП</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8D291E" w:rsidP="002D1D95">
            <w:pPr>
              <w:widowControl/>
              <w:autoSpaceDE/>
              <w:autoSpaceDN/>
              <w:adjustRightInd/>
              <w:jc w:val="both"/>
              <w:rPr>
                <w:b/>
                <w:bCs/>
                <w:sz w:val="22"/>
                <w:szCs w:val="22"/>
              </w:rPr>
            </w:pPr>
            <w:r>
              <w:rPr>
                <w:b/>
                <w:bCs/>
                <w:sz w:val="22"/>
                <w:szCs w:val="22"/>
              </w:rPr>
              <w:t>20</w:t>
            </w:r>
          </w:p>
        </w:tc>
      </w:tr>
      <w:tr w:rsidR="0056750D" w:rsidRPr="00793E1B" w:rsidTr="002D1D95">
        <w:trPr>
          <w:trHeight w:val="510"/>
          <w:jc w:val="center"/>
        </w:trPr>
        <w:tc>
          <w:tcPr>
            <w:tcW w:w="5580" w:type="dxa"/>
            <w:vMerge/>
            <w:tcBorders>
              <w:left w:val="single" w:sz="8" w:space="0" w:color="auto"/>
              <w:bottom w:val="single" w:sz="8" w:space="0" w:color="auto"/>
              <w:right w:val="single" w:sz="8" w:space="0" w:color="auto"/>
            </w:tcBorders>
            <w:vAlign w:val="center"/>
          </w:tcPr>
          <w:p w:rsidR="0056750D" w:rsidRPr="002A0669" w:rsidRDefault="0056750D" w:rsidP="002D1D95">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b/>
                <w:bCs/>
                <w:sz w:val="22"/>
                <w:szCs w:val="22"/>
              </w:rPr>
            </w:pPr>
          </w:p>
        </w:tc>
      </w:tr>
      <w:tr w:rsidR="006D168F" w:rsidRPr="00793E1B" w:rsidTr="002D1D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D168F" w:rsidRPr="003A6653" w:rsidRDefault="006D168F" w:rsidP="006D168F">
            <w:pPr>
              <w:widowControl/>
              <w:autoSpaceDE/>
              <w:autoSpaceDN/>
              <w:adjustRightInd/>
              <w:jc w:val="both"/>
              <w:rPr>
                <w:sz w:val="22"/>
                <w:szCs w:val="22"/>
              </w:rPr>
            </w:pPr>
            <w:r w:rsidRPr="002A0669">
              <w:rPr>
                <w:sz w:val="22"/>
                <w:szCs w:val="22"/>
              </w:rPr>
              <w:t>Тема №</w:t>
            </w:r>
            <w:r>
              <w:rPr>
                <w:sz w:val="22"/>
                <w:szCs w:val="22"/>
              </w:rPr>
              <w:t>2</w:t>
            </w:r>
            <w:r w:rsidR="00C06496">
              <w:t xml:space="preserve"> </w:t>
            </w:r>
            <w:r w:rsidR="00C06496" w:rsidRPr="00C06496">
              <w:rPr>
                <w:sz w:val="22"/>
                <w:szCs w:val="22"/>
              </w:rPr>
              <w:t>Назначение и сферы применения языка 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6D168F" w:rsidRPr="00793E1B" w:rsidRDefault="006D168F" w:rsidP="006D168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6D168F" w:rsidRDefault="006D168F" w:rsidP="006D168F">
            <w:pPr>
              <w:widowControl/>
              <w:autoSpaceDE/>
              <w:autoSpaceDN/>
              <w:adjustRightInd/>
              <w:jc w:val="both"/>
              <w:rPr>
                <w:sz w:val="22"/>
                <w:szCs w:val="22"/>
                <w:lang w:val="en-US"/>
              </w:rPr>
            </w:pPr>
            <w:r>
              <w:rPr>
                <w:sz w:val="22"/>
                <w:szCs w:val="22"/>
                <w:lang w:val="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6D168F" w:rsidRPr="008D291E" w:rsidRDefault="008D291E" w:rsidP="006D168F">
            <w:pPr>
              <w:widowControl/>
              <w:autoSpaceDE/>
              <w:autoSpaceDN/>
              <w:adjustRightInd/>
              <w:jc w:val="both"/>
              <w:rPr>
                <w:b/>
                <w:bCs/>
                <w:sz w:val="22"/>
                <w:szCs w:val="22"/>
                <w:lang w:val="en-US"/>
              </w:rPr>
            </w:pPr>
            <w:r>
              <w:rPr>
                <w:b/>
                <w:bCs/>
                <w:sz w:val="22"/>
                <w:szCs w:val="22"/>
                <w:lang w:val="en-US"/>
              </w:rPr>
              <w:t>20</w:t>
            </w:r>
          </w:p>
        </w:tc>
      </w:tr>
      <w:tr w:rsidR="006D168F" w:rsidRPr="00793E1B" w:rsidTr="0063141D">
        <w:trPr>
          <w:trHeight w:val="510"/>
          <w:jc w:val="center"/>
        </w:trPr>
        <w:tc>
          <w:tcPr>
            <w:tcW w:w="5580" w:type="dxa"/>
            <w:vMerge/>
            <w:tcBorders>
              <w:left w:val="single" w:sz="8" w:space="0" w:color="auto"/>
              <w:right w:val="single" w:sz="8" w:space="0" w:color="auto"/>
            </w:tcBorders>
            <w:shd w:val="clear" w:color="auto" w:fill="auto"/>
            <w:vAlign w:val="center"/>
          </w:tcPr>
          <w:p w:rsidR="006D168F" w:rsidRPr="002A0669" w:rsidRDefault="006D168F" w:rsidP="006D168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E7E6E6"/>
            <w:vAlign w:val="center"/>
          </w:tcPr>
          <w:p w:rsidR="006D168F" w:rsidRPr="00793E1B" w:rsidRDefault="006D168F" w:rsidP="006D168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E7E6E6"/>
            <w:vAlign w:val="center"/>
          </w:tcPr>
          <w:p w:rsidR="006D168F" w:rsidRPr="006D168F" w:rsidRDefault="006D168F" w:rsidP="006D168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E7E6E6"/>
            <w:vAlign w:val="center"/>
          </w:tcPr>
          <w:p w:rsidR="006D168F" w:rsidRPr="006D168F" w:rsidRDefault="006D168F" w:rsidP="006D168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E7E6E6"/>
            <w:vAlign w:val="center"/>
          </w:tcPr>
          <w:p w:rsidR="006D168F" w:rsidRPr="006D168F" w:rsidRDefault="006D168F" w:rsidP="006D168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6D168F" w:rsidRPr="006D168F" w:rsidRDefault="006D168F" w:rsidP="006D168F">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E7E6E6"/>
            <w:vAlign w:val="center"/>
          </w:tcPr>
          <w:p w:rsidR="006D168F" w:rsidRPr="006D168F" w:rsidRDefault="006D168F" w:rsidP="006D168F">
            <w:pPr>
              <w:widowControl/>
              <w:autoSpaceDE/>
              <w:autoSpaceDN/>
              <w:adjustRightInd/>
              <w:jc w:val="both"/>
              <w:rPr>
                <w:color w:val="000000"/>
                <w:sz w:val="22"/>
                <w:szCs w:val="22"/>
              </w:rPr>
            </w:pPr>
          </w:p>
        </w:tc>
      </w:tr>
      <w:tr w:rsidR="006D168F" w:rsidRPr="00793E1B" w:rsidTr="002D1D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D168F" w:rsidRPr="003A6653" w:rsidRDefault="006D168F" w:rsidP="006D168F">
            <w:pPr>
              <w:widowControl/>
              <w:autoSpaceDE/>
              <w:autoSpaceDN/>
              <w:adjustRightInd/>
              <w:jc w:val="both"/>
              <w:rPr>
                <w:sz w:val="22"/>
                <w:szCs w:val="22"/>
              </w:rPr>
            </w:pPr>
            <w:r w:rsidRPr="002A0669">
              <w:rPr>
                <w:sz w:val="22"/>
                <w:szCs w:val="22"/>
              </w:rPr>
              <w:t>Тема №</w:t>
            </w:r>
            <w:r>
              <w:rPr>
                <w:sz w:val="22"/>
                <w:szCs w:val="22"/>
              </w:rPr>
              <w:t>3</w:t>
            </w:r>
            <w:r w:rsidRPr="002A0669">
              <w:rPr>
                <w:sz w:val="22"/>
                <w:szCs w:val="22"/>
              </w:rPr>
              <w:t>.</w:t>
            </w:r>
            <w:r w:rsidRPr="003A6653">
              <w:rPr>
                <w:sz w:val="22"/>
                <w:szCs w:val="22"/>
              </w:rPr>
              <w:t xml:space="preserve"> </w:t>
            </w:r>
            <w:r>
              <w:rPr>
                <w:sz w:val="22"/>
                <w:szCs w:val="22"/>
              </w:rPr>
              <w:t xml:space="preserve">Использование  языка моделирования </w:t>
            </w:r>
            <w:r>
              <w:rPr>
                <w:sz w:val="22"/>
                <w:szCs w:val="22"/>
                <w:lang w:val="en-US"/>
              </w:rPr>
              <w:t>UML</w:t>
            </w:r>
            <w:r>
              <w:rPr>
                <w:sz w:val="22"/>
                <w:szCs w:val="22"/>
              </w:rPr>
              <w:t xml:space="preserve"> при создании объектно-ориентированных приложений.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D168F" w:rsidRPr="00793E1B" w:rsidRDefault="006D168F" w:rsidP="006D168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D168F" w:rsidRPr="006D168F" w:rsidRDefault="006D168F" w:rsidP="006D168F">
            <w:pPr>
              <w:widowControl/>
              <w:autoSpaceDE/>
              <w:autoSpaceDN/>
              <w:adjustRightInd/>
              <w:jc w:val="both"/>
              <w:rPr>
                <w:sz w:val="22"/>
                <w:szCs w:val="22"/>
                <w:lang w:val="en-US"/>
              </w:rPr>
            </w:pPr>
            <w:r>
              <w:rPr>
                <w:sz w:val="22"/>
                <w:szCs w:val="22"/>
                <w:lang w:val="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6D168F" w:rsidRPr="008D291E" w:rsidRDefault="008D291E" w:rsidP="006D168F">
            <w:pPr>
              <w:widowControl/>
              <w:autoSpaceDE/>
              <w:autoSpaceDN/>
              <w:adjustRightInd/>
              <w:jc w:val="both"/>
              <w:rPr>
                <w:b/>
                <w:bCs/>
                <w:sz w:val="22"/>
                <w:szCs w:val="22"/>
                <w:lang w:val="en-US"/>
              </w:rPr>
            </w:pPr>
            <w:r>
              <w:rPr>
                <w:b/>
                <w:bCs/>
                <w:sz w:val="22"/>
                <w:szCs w:val="22"/>
                <w:lang w:val="en-US"/>
              </w:rPr>
              <w:t>20</w:t>
            </w:r>
          </w:p>
        </w:tc>
      </w:tr>
      <w:tr w:rsidR="006D168F" w:rsidRPr="00793E1B" w:rsidTr="0063141D">
        <w:trPr>
          <w:trHeight w:val="510"/>
          <w:jc w:val="center"/>
        </w:trPr>
        <w:tc>
          <w:tcPr>
            <w:tcW w:w="5580" w:type="dxa"/>
            <w:vMerge/>
            <w:tcBorders>
              <w:left w:val="single" w:sz="8" w:space="0" w:color="auto"/>
              <w:right w:val="single" w:sz="8" w:space="0" w:color="auto"/>
            </w:tcBorders>
            <w:shd w:val="clear" w:color="auto" w:fill="auto"/>
            <w:vAlign w:val="center"/>
          </w:tcPr>
          <w:p w:rsidR="006D168F" w:rsidRPr="002A0669" w:rsidRDefault="006D168F" w:rsidP="006D168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E7E6E6"/>
            <w:vAlign w:val="center"/>
          </w:tcPr>
          <w:p w:rsidR="006D168F" w:rsidRPr="00793E1B" w:rsidRDefault="006D168F" w:rsidP="006D168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E7E6E6"/>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E7E6E6"/>
            <w:vAlign w:val="center"/>
          </w:tcPr>
          <w:p w:rsidR="006D168F" w:rsidRPr="008D77B1"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E7E6E6"/>
            <w:vAlign w:val="center"/>
          </w:tcPr>
          <w:p w:rsidR="006D168F" w:rsidRDefault="006D168F" w:rsidP="006D168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6D168F" w:rsidRDefault="006D168F" w:rsidP="006D168F">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E7E6E6"/>
            <w:vAlign w:val="center"/>
          </w:tcPr>
          <w:p w:rsidR="006D168F" w:rsidRDefault="006D168F" w:rsidP="006D168F">
            <w:pPr>
              <w:widowControl/>
              <w:autoSpaceDE/>
              <w:autoSpaceDN/>
              <w:adjustRightInd/>
              <w:jc w:val="both"/>
              <w:rPr>
                <w:b/>
                <w:bCs/>
                <w:sz w:val="22"/>
                <w:szCs w:val="22"/>
              </w:rPr>
            </w:pPr>
          </w:p>
        </w:tc>
      </w:tr>
      <w:tr w:rsidR="0056750D" w:rsidRPr="00793E1B" w:rsidTr="002D1D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750D" w:rsidRPr="002A0669" w:rsidRDefault="000F56CC" w:rsidP="002D1D95">
            <w:pPr>
              <w:widowControl/>
              <w:autoSpaceDE/>
              <w:autoSpaceDN/>
              <w:adjustRightInd/>
              <w:jc w:val="both"/>
              <w:rPr>
                <w:sz w:val="22"/>
                <w:szCs w:val="22"/>
              </w:rPr>
            </w:pPr>
            <w:r>
              <w:rPr>
                <w:sz w:val="22"/>
                <w:szCs w:val="22"/>
              </w:rPr>
              <w:t>Тема №4</w:t>
            </w:r>
            <w:r w:rsidR="0056750D" w:rsidRPr="002A0669">
              <w:rPr>
                <w:sz w:val="22"/>
                <w:szCs w:val="22"/>
              </w:rPr>
              <w:t xml:space="preserve">. </w:t>
            </w:r>
            <w:r w:rsidR="00416A23" w:rsidRPr="00563BBF">
              <w:rPr>
                <w:color w:val="000000"/>
                <w:sz w:val="24"/>
                <w:szCs w:val="24"/>
              </w:rPr>
              <w:t xml:space="preserve">Средства ООП в </w:t>
            </w:r>
            <w:r w:rsidR="00416A23">
              <w:rPr>
                <w:color w:val="000000"/>
                <w:sz w:val="24"/>
                <w:szCs w:val="24"/>
                <w:lang w:val="en-US"/>
              </w:rPr>
              <w:t>JAVA</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6D168F" w:rsidP="002D1D95">
            <w:pPr>
              <w:widowControl/>
              <w:autoSpaceDE/>
              <w:autoSpaceDN/>
              <w:adjustRightInd/>
              <w:jc w:val="both"/>
              <w:rPr>
                <w:sz w:val="22"/>
                <w:szCs w:val="22"/>
              </w:rPr>
            </w:pPr>
            <w:r>
              <w:rPr>
                <w:sz w:val="22"/>
                <w:szCs w:val="22"/>
              </w:rPr>
              <w:t>2</w:t>
            </w:r>
            <w:r w:rsidR="0056750D">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8D291E" w:rsidP="002D1D95">
            <w:pPr>
              <w:widowControl/>
              <w:autoSpaceDE/>
              <w:autoSpaceDN/>
              <w:adjustRightInd/>
              <w:jc w:val="both"/>
              <w:rPr>
                <w:b/>
                <w:bCs/>
                <w:sz w:val="22"/>
                <w:szCs w:val="22"/>
              </w:rPr>
            </w:pPr>
            <w:r>
              <w:rPr>
                <w:b/>
                <w:bCs/>
                <w:sz w:val="22"/>
                <w:szCs w:val="22"/>
              </w:rPr>
              <w:t>2</w:t>
            </w:r>
            <w:r w:rsidR="0056750D">
              <w:rPr>
                <w:b/>
                <w:bCs/>
                <w:sz w:val="22"/>
                <w:szCs w:val="22"/>
              </w:rPr>
              <w:t>2</w:t>
            </w:r>
          </w:p>
        </w:tc>
      </w:tr>
      <w:tr w:rsidR="0056750D" w:rsidRPr="00793E1B" w:rsidTr="002D1D95">
        <w:trPr>
          <w:trHeight w:val="510"/>
          <w:jc w:val="center"/>
        </w:trPr>
        <w:tc>
          <w:tcPr>
            <w:tcW w:w="5580" w:type="dxa"/>
            <w:vMerge/>
            <w:tcBorders>
              <w:left w:val="single" w:sz="8" w:space="0" w:color="auto"/>
              <w:bottom w:val="single" w:sz="8" w:space="0" w:color="auto"/>
              <w:right w:val="single" w:sz="8" w:space="0" w:color="auto"/>
            </w:tcBorders>
            <w:vAlign w:val="center"/>
          </w:tcPr>
          <w:p w:rsidR="0056750D" w:rsidRPr="002A0669" w:rsidRDefault="0056750D" w:rsidP="002D1D95">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6D168F">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6D168F">
            <w:pPr>
              <w:widowControl/>
              <w:autoSpaceDE/>
              <w:autoSpaceDN/>
              <w:adjustRightInd/>
              <w:jc w:val="right"/>
              <w:rPr>
                <w:b/>
                <w:bCs/>
                <w:sz w:val="22"/>
                <w:szCs w:val="22"/>
              </w:rPr>
            </w:pPr>
          </w:p>
        </w:tc>
      </w:tr>
      <w:tr w:rsidR="0056750D" w:rsidRPr="00793E1B" w:rsidTr="002D1D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750D" w:rsidRPr="002A0669" w:rsidRDefault="0056750D" w:rsidP="002D1D95">
            <w:pPr>
              <w:widowControl/>
              <w:autoSpaceDE/>
              <w:autoSpaceDN/>
              <w:adjustRightInd/>
              <w:jc w:val="both"/>
              <w:rPr>
                <w:sz w:val="22"/>
                <w:szCs w:val="22"/>
              </w:rPr>
            </w:pPr>
            <w:r w:rsidRPr="002A0669">
              <w:rPr>
                <w:sz w:val="22"/>
                <w:szCs w:val="22"/>
              </w:rPr>
              <w:t>Те</w:t>
            </w:r>
            <w:r w:rsidR="000F56CC">
              <w:rPr>
                <w:sz w:val="22"/>
                <w:szCs w:val="22"/>
              </w:rPr>
              <w:t>ма №5</w:t>
            </w:r>
            <w:r w:rsidRPr="002A0669">
              <w:rPr>
                <w:sz w:val="22"/>
                <w:szCs w:val="22"/>
              </w:rPr>
              <w:t xml:space="preserve">. </w:t>
            </w:r>
            <w:r w:rsidR="00416A23" w:rsidRPr="00563BBF">
              <w:rPr>
                <w:color w:val="000000"/>
                <w:sz w:val="24"/>
                <w:szCs w:val="24"/>
              </w:rPr>
              <w:t>Создание приложений</w:t>
            </w:r>
            <w:r w:rsidR="00416A23" w:rsidRPr="00416A23">
              <w:rPr>
                <w:color w:val="000000"/>
                <w:sz w:val="24"/>
                <w:szCs w:val="24"/>
              </w:rPr>
              <w:t xml:space="preserve"> </w:t>
            </w:r>
            <w:r w:rsidR="00416A23">
              <w:rPr>
                <w:color w:val="000000"/>
                <w:sz w:val="24"/>
                <w:szCs w:val="24"/>
                <w:lang w:val="en-US"/>
              </w:rPr>
              <w:t>JAVA</w:t>
            </w:r>
            <w:r w:rsidR="00416A23" w:rsidRPr="00563BBF">
              <w:rPr>
                <w:color w:val="000000"/>
                <w:sz w:val="24"/>
                <w:szCs w:val="24"/>
              </w:rPr>
              <w:t xml:space="preserve"> в среде </w:t>
            </w:r>
            <w:r w:rsidR="00643F31">
              <w:rPr>
                <w:color w:val="000000"/>
                <w:sz w:val="24"/>
                <w:szCs w:val="24"/>
                <w:lang w:val="en-US"/>
              </w:rPr>
              <w:t>Eclipse</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6D168F" w:rsidP="002D1D95">
            <w:pPr>
              <w:widowControl/>
              <w:autoSpaceDE/>
              <w:autoSpaceDN/>
              <w:adjustRightInd/>
              <w:jc w:val="both"/>
              <w:rPr>
                <w:sz w:val="22"/>
                <w:szCs w:val="22"/>
              </w:rPr>
            </w:pPr>
            <w:r>
              <w:rPr>
                <w:sz w:val="22"/>
                <w:szCs w:val="22"/>
              </w:rPr>
              <w:t>2</w:t>
            </w:r>
            <w:r w:rsidR="0056750D">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8D291E" w:rsidP="002D1D95">
            <w:pPr>
              <w:widowControl/>
              <w:autoSpaceDE/>
              <w:autoSpaceDN/>
              <w:adjustRightInd/>
              <w:jc w:val="both"/>
              <w:rPr>
                <w:b/>
                <w:bCs/>
                <w:sz w:val="22"/>
                <w:szCs w:val="22"/>
              </w:rPr>
            </w:pPr>
            <w:r>
              <w:rPr>
                <w:b/>
                <w:bCs/>
                <w:sz w:val="22"/>
                <w:szCs w:val="22"/>
              </w:rPr>
              <w:t>2</w:t>
            </w:r>
            <w:r w:rsidR="0056750D">
              <w:rPr>
                <w:b/>
                <w:bCs/>
                <w:sz w:val="22"/>
                <w:szCs w:val="22"/>
              </w:rPr>
              <w:t>2</w:t>
            </w:r>
          </w:p>
        </w:tc>
      </w:tr>
      <w:tr w:rsidR="0056750D" w:rsidRPr="00793E1B" w:rsidTr="002D1D95">
        <w:trPr>
          <w:trHeight w:val="510"/>
          <w:jc w:val="center"/>
        </w:trPr>
        <w:tc>
          <w:tcPr>
            <w:tcW w:w="5580" w:type="dxa"/>
            <w:vMerge/>
            <w:tcBorders>
              <w:left w:val="single" w:sz="8" w:space="0" w:color="auto"/>
              <w:bottom w:val="single" w:sz="8" w:space="0" w:color="auto"/>
              <w:right w:val="single" w:sz="8" w:space="0" w:color="auto"/>
            </w:tcBorders>
            <w:vAlign w:val="center"/>
          </w:tcPr>
          <w:p w:rsidR="0056750D" w:rsidRPr="004F3C72" w:rsidRDefault="0056750D" w:rsidP="002D1D95">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917EA" w:rsidP="002D1D95">
            <w:pPr>
              <w:widowControl/>
              <w:autoSpaceDE/>
              <w:autoSpaceDN/>
              <w:adjustRightInd/>
              <w:jc w:val="right"/>
              <w:rPr>
                <w:bCs/>
                <w:sz w:val="22"/>
                <w:szCs w:val="22"/>
              </w:rPr>
            </w:pPr>
            <w:r>
              <w:rPr>
                <w:bCs/>
                <w:sz w:val="22"/>
                <w:szCs w:val="22"/>
              </w:rPr>
              <w:t>2</w:t>
            </w:r>
          </w:p>
        </w:tc>
      </w:tr>
      <w:tr w:rsidR="0056750D" w:rsidRPr="00793E1B" w:rsidTr="002D1D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sz w:val="22"/>
                <w:szCs w:val="22"/>
              </w:rPr>
            </w:pPr>
            <w:r>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b/>
                <w:bCs/>
                <w:sz w:val="22"/>
                <w:szCs w:val="22"/>
              </w:rPr>
            </w:pPr>
            <w:r>
              <w:rPr>
                <w:b/>
                <w:bCs/>
                <w:sz w:val="22"/>
                <w:szCs w:val="22"/>
              </w:rPr>
              <w:t>104</w:t>
            </w:r>
          </w:p>
        </w:tc>
      </w:tr>
      <w:tr w:rsidR="0056750D" w:rsidRPr="00793E1B" w:rsidTr="002D1D95">
        <w:trPr>
          <w:trHeight w:val="510"/>
          <w:jc w:val="center"/>
        </w:trPr>
        <w:tc>
          <w:tcPr>
            <w:tcW w:w="5580" w:type="dxa"/>
            <w:vMerge/>
            <w:tcBorders>
              <w:left w:val="single" w:sz="8" w:space="0" w:color="auto"/>
              <w:bottom w:val="single" w:sz="8" w:space="0" w:color="auto"/>
              <w:right w:val="single" w:sz="8" w:space="0" w:color="auto"/>
            </w:tcBorders>
            <w:vAlign w:val="center"/>
          </w:tcPr>
          <w:p w:rsidR="0056750D" w:rsidRPr="00793E1B" w:rsidRDefault="0056750D" w:rsidP="002D1D9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917EA" w:rsidP="002D1D95">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917EA" w:rsidP="002D1D95">
            <w:pPr>
              <w:widowControl/>
              <w:autoSpaceDE/>
              <w:autoSpaceDN/>
              <w:adjustRightInd/>
              <w:jc w:val="right"/>
              <w:rPr>
                <w:bCs/>
                <w:sz w:val="22"/>
                <w:szCs w:val="22"/>
              </w:rPr>
            </w:pPr>
            <w:r>
              <w:rPr>
                <w:bCs/>
                <w:sz w:val="22"/>
                <w:szCs w:val="22"/>
              </w:rPr>
              <w:t>2</w:t>
            </w:r>
          </w:p>
        </w:tc>
      </w:tr>
      <w:tr w:rsidR="0056750D" w:rsidRPr="00793E1B" w:rsidTr="002D1D9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56750D" w:rsidRPr="008D77B1" w:rsidRDefault="0056750D" w:rsidP="002D1D95">
            <w:pPr>
              <w:widowControl/>
              <w:autoSpaceDE/>
              <w:autoSpaceDN/>
              <w:adjustRightInd/>
              <w:jc w:val="both"/>
              <w:rPr>
                <w:b/>
                <w:bCs/>
                <w:sz w:val="22"/>
                <w:szCs w:val="22"/>
              </w:rPr>
            </w:pPr>
            <w:r>
              <w:rPr>
                <w:b/>
                <w:bCs/>
                <w:sz w:val="22"/>
                <w:szCs w:val="22"/>
              </w:rPr>
              <w:t>4</w:t>
            </w:r>
          </w:p>
        </w:tc>
      </w:tr>
      <w:tr w:rsidR="0056750D" w:rsidRPr="00793E1B" w:rsidTr="002D1D9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6750D" w:rsidRPr="00793E1B" w:rsidRDefault="0056750D" w:rsidP="002D1D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750D" w:rsidRPr="008D77B1" w:rsidRDefault="0056750D" w:rsidP="002D1D95">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6750D" w:rsidRPr="008D77B1" w:rsidRDefault="0056750D" w:rsidP="002D1D95">
            <w:pPr>
              <w:widowControl/>
              <w:autoSpaceDE/>
              <w:autoSpaceDN/>
              <w:adjustRightInd/>
              <w:jc w:val="both"/>
              <w:rPr>
                <w:b/>
                <w:bCs/>
                <w:sz w:val="22"/>
                <w:szCs w:val="22"/>
              </w:rPr>
            </w:pPr>
            <w:r>
              <w:rPr>
                <w:b/>
                <w:bCs/>
                <w:sz w:val="22"/>
                <w:szCs w:val="22"/>
              </w:rPr>
              <w:t>108</w:t>
            </w:r>
          </w:p>
        </w:tc>
      </w:tr>
    </w:tbl>
    <w:p w:rsidR="0056750D" w:rsidRPr="00793E1B" w:rsidRDefault="0056750D" w:rsidP="0056750D">
      <w:pPr>
        <w:tabs>
          <w:tab w:val="left" w:pos="900"/>
        </w:tabs>
        <w:jc w:val="both"/>
        <w:rPr>
          <w:b/>
          <w:color w:val="000000"/>
          <w:sz w:val="24"/>
          <w:szCs w:val="24"/>
        </w:rPr>
      </w:pPr>
    </w:p>
    <w:p w:rsidR="0056750D" w:rsidRDefault="0056750D" w:rsidP="0056750D">
      <w:pPr>
        <w:tabs>
          <w:tab w:val="left" w:pos="900"/>
        </w:tabs>
        <w:ind w:firstLine="709"/>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E3757D" w:rsidRPr="00F33265" w:rsidRDefault="00E3757D" w:rsidP="00E375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w:t>
      </w:r>
      <w:r w:rsidR="00023D0F" w:rsidRPr="00023D0F">
        <w:rPr>
          <w:b/>
          <w:sz w:val="16"/>
          <w:szCs w:val="16"/>
        </w:rPr>
        <w:t>Разработка приложений на базе объектно-ориентированного программирования</w:t>
      </w:r>
      <w:r w:rsidRPr="00F33265">
        <w:rPr>
          <w:b/>
          <w:color w:val="000000"/>
          <w:sz w:val="15"/>
          <w:szCs w:val="15"/>
        </w:rPr>
        <w:t>»</w:t>
      </w:r>
      <w:r w:rsidRPr="00F33265">
        <w:rPr>
          <w:color w:val="000000"/>
          <w:sz w:val="15"/>
          <w:szCs w:val="15"/>
        </w:rPr>
        <w:t xml:space="preserve"> согласно требованиям </w:t>
      </w:r>
      <w:r w:rsidRPr="00F33265">
        <w:rPr>
          <w:b/>
          <w:color w:val="000000"/>
          <w:sz w:val="15"/>
          <w:szCs w:val="15"/>
        </w:rPr>
        <w:t>частей 3-5 статьи 13, статьи 30, пункта 3 части 1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пунктов 16, 38</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57D" w:rsidRPr="00F33265" w:rsidRDefault="00E3757D" w:rsidP="00E3757D">
      <w:pPr>
        <w:ind w:firstLine="709"/>
        <w:jc w:val="both"/>
        <w:rPr>
          <w:b/>
          <w:color w:val="000000"/>
          <w:sz w:val="15"/>
          <w:szCs w:val="15"/>
        </w:rPr>
      </w:pPr>
      <w:r w:rsidRPr="00F33265">
        <w:rPr>
          <w:b/>
          <w:color w:val="000000"/>
          <w:sz w:val="15"/>
          <w:szCs w:val="15"/>
        </w:rPr>
        <w:t>б) Для обучающихся с ограниченными возможностями здоровья и инвалидов:</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265">
        <w:rPr>
          <w:b/>
          <w:color w:val="000000"/>
          <w:sz w:val="15"/>
          <w:szCs w:val="15"/>
        </w:rPr>
        <w:t>статьи 79</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раздела III</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265">
        <w:rPr>
          <w:b/>
          <w:i/>
          <w:color w:val="000000"/>
          <w:sz w:val="15"/>
          <w:szCs w:val="15"/>
        </w:rPr>
        <w:t>при наличии факта зачисления таких обучающихся с учетом конкретных нозологий</w:t>
      </w:r>
      <w:r w:rsidRPr="00F33265">
        <w:rPr>
          <w:color w:val="000000"/>
          <w:sz w:val="15"/>
          <w:szCs w:val="15"/>
        </w:rPr>
        <w:t>).</w:t>
      </w:r>
    </w:p>
    <w:p w:rsidR="00E3757D" w:rsidRPr="00F33265" w:rsidRDefault="00E3757D" w:rsidP="00E3757D">
      <w:pPr>
        <w:ind w:firstLine="709"/>
        <w:jc w:val="both"/>
        <w:rPr>
          <w:b/>
          <w:color w:val="000000"/>
          <w:sz w:val="15"/>
          <w:szCs w:val="15"/>
        </w:rPr>
      </w:pPr>
      <w:r w:rsidRPr="00F33265">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требованиями </w:t>
      </w:r>
      <w:r w:rsidRPr="00F33265">
        <w:rPr>
          <w:b/>
          <w:color w:val="000000"/>
          <w:sz w:val="15"/>
          <w:szCs w:val="15"/>
        </w:rPr>
        <w:t xml:space="preserve">частей 3-5 статьи 13, статьи 30, пункта 3 части 1 статьи 34 </w:t>
      </w:r>
      <w:r w:rsidRPr="00F33265">
        <w:rPr>
          <w:color w:val="000000"/>
          <w:sz w:val="15"/>
          <w:szCs w:val="15"/>
        </w:rPr>
        <w:t xml:space="preserve">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20</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265">
        <w:rPr>
          <w:b/>
          <w:color w:val="000000"/>
          <w:sz w:val="15"/>
          <w:szCs w:val="15"/>
        </w:rPr>
        <w:t>частью 5 статьи 5</w:t>
      </w:r>
      <w:r w:rsidRPr="00F33265">
        <w:rPr>
          <w:color w:val="000000"/>
          <w:sz w:val="15"/>
          <w:szCs w:val="15"/>
        </w:rPr>
        <w:t xml:space="preserve"> Федерального закона </w:t>
      </w:r>
      <w:r w:rsidRPr="00F33265">
        <w:rPr>
          <w:b/>
          <w:color w:val="000000"/>
          <w:sz w:val="15"/>
          <w:szCs w:val="15"/>
        </w:rPr>
        <w:t>от 05.05.2014 № 84-ФЗ</w:t>
      </w:r>
      <w:r w:rsidRPr="00F33265">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57D" w:rsidRPr="00F33265" w:rsidRDefault="00E3757D" w:rsidP="00E3757D">
      <w:pPr>
        <w:ind w:firstLine="709"/>
        <w:jc w:val="both"/>
        <w:rPr>
          <w:b/>
          <w:color w:val="000000"/>
          <w:sz w:val="15"/>
          <w:szCs w:val="15"/>
        </w:rPr>
      </w:pPr>
      <w:r w:rsidRPr="00F33265">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Default="003A71E4" w:rsidP="00A76E53">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Pr="002A0669">
        <w:rPr>
          <w:b/>
          <w:sz w:val="24"/>
          <w:szCs w:val="24"/>
        </w:rPr>
        <w:t>1.</w:t>
      </w:r>
      <w:r w:rsidRPr="002A0669">
        <w:rPr>
          <w:sz w:val="24"/>
          <w:szCs w:val="24"/>
        </w:rPr>
        <w:t xml:space="preserve"> </w:t>
      </w:r>
      <w:r w:rsidR="00023D0F" w:rsidRPr="00563BBF">
        <w:rPr>
          <w:color w:val="000000"/>
          <w:sz w:val="24"/>
          <w:szCs w:val="24"/>
        </w:rPr>
        <w:t>Теоретические основы ООП</w:t>
      </w:r>
      <w:r w:rsidRPr="002A0669">
        <w:rPr>
          <w:sz w:val="24"/>
          <w:szCs w:val="24"/>
        </w:rPr>
        <w:t>.</w:t>
      </w:r>
    </w:p>
    <w:p w:rsidR="003A6653" w:rsidRDefault="00023D0F" w:rsidP="00A76E53">
      <w:pPr>
        <w:tabs>
          <w:tab w:val="left" w:pos="900"/>
        </w:tabs>
        <w:ind w:firstLine="709"/>
        <w:jc w:val="both"/>
        <w:rPr>
          <w:color w:val="000000"/>
          <w:sz w:val="24"/>
          <w:szCs w:val="24"/>
        </w:rPr>
      </w:pPr>
      <w:r w:rsidRPr="00563BBF">
        <w:rPr>
          <w:color w:val="000000"/>
          <w:sz w:val="24"/>
          <w:szCs w:val="24"/>
        </w:rPr>
        <w:t>Теоретические проблемы разработки языков программирования высокого уровня</w:t>
      </w:r>
      <w:r>
        <w:rPr>
          <w:color w:val="000000"/>
          <w:sz w:val="24"/>
          <w:szCs w:val="24"/>
        </w:rPr>
        <w:t>.</w:t>
      </w:r>
      <w:r w:rsidR="002E71BF">
        <w:rPr>
          <w:color w:val="000000"/>
          <w:sz w:val="24"/>
          <w:szCs w:val="24"/>
        </w:rPr>
        <w:t xml:space="preserve"> </w:t>
      </w:r>
      <w:r w:rsidR="002E71BF" w:rsidRPr="002E71BF">
        <w:rPr>
          <w:color w:val="000000"/>
          <w:sz w:val="24"/>
          <w:szCs w:val="24"/>
        </w:rPr>
        <w:t>Эволюция языков программирования. Классификация языков программирования.</w:t>
      </w:r>
      <w:r w:rsidR="00161093">
        <w:rPr>
          <w:color w:val="000000"/>
          <w:sz w:val="24"/>
          <w:szCs w:val="24"/>
        </w:rPr>
        <w:t xml:space="preserve"> Объектно-ориентированный подход. Основы ООП.  Наследование. </w:t>
      </w:r>
    </w:p>
    <w:p w:rsidR="00534639" w:rsidRDefault="003A6653" w:rsidP="00A76E53">
      <w:pPr>
        <w:tabs>
          <w:tab w:val="left" w:pos="900"/>
        </w:tabs>
        <w:ind w:firstLine="709"/>
        <w:jc w:val="both"/>
        <w:rPr>
          <w:color w:val="000000"/>
          <w:sz w:val="24"/>
          <w:szCs w:val="24"/>
          <w:lang w:val="en-US"/>
        </w:rPr>
      </w:pPr>
      <w:r w:rsidRPr="002A0669">
        <w:rPr>
          <w:b/>
          <w:sz w:val="24"/>
          <w:szCs w:val="24"/>
        </w:rPr>
        <w:t xml:space="preserve">Тема № </w:t>
      </w:r>
      <w:r>
        <w:rPr>
          <w:b/>
          <w:sz w:val="24"/>
          <w:szCs w:val="24"/>
        </w:rPr>
        <w:t>2</w:t>
      </w:r>
      <w:r w:rsidRPr="002A0669">
        <w:rPr>
          <w:b/>
          <w:sz w:val="24"/>
          <w:szCs w:val="24"/>
        </w:rPr>
        <w:t>.</w:t>
      </w:r>
      <w:r>
        <w:rPr>
          <w:b/>
          <w:sz w:val="24"/>
          <w:szCs w:val="24"/>
        </w:rPr>
        <w:t xml:space="preserve"> </w:t>
      </w:r>
      <w:r w:rsidRPr="003A6653">
        <w:rPr>
          <w:sz w:val="24"/>
          <w:szCs w:val="24"/>
        </w:rPr>
        <w:t>Назначение</w:t>
      </w:r>
      <w:r>
        <w:rPr>
          <w:b/>
          <w:sz w:val="24"/>
          <w:szCs w:val="24"/>
        </w:rPr>
        <w:t xml:space="preserve"> </w:t>
      </w:r>
      <w:r w:rsidRPr="003A6653">
        <w:rPr>
          <w:sz w:val="24"/>
          <w:szCs w:val="24"/>
        </w:rPr>
        <w:t xml:space="preserve">и сферы применения языка </w:t>
      </w:r>
      <w:r>
        <w:rPr>
          <w:color w:val="000000"/>
          <w:sz w:val="24"/>
          <w:szCs w:val="24"/>
          <w:lang w:val="en-US"/>
        </w:rPr>
        <w:t>UML</w:t>
      </w:r>
      <w:r>
        <w:rPr>
          <w:color w:val="000000"/>
          <w:sz w:val="24"/>
          <w:szCs w:val="24"/>
        </w:rPr>
        <w:t>. Базовые структурные сущности</w:t>
      </w:r>
      <w:r w:rsidR="00534639">
        <w:rPr>
          <w:color w:val="000000"/>
          <w:sz w:val="24"/>
          <w:szCs w:val="24"/>
        </w:rPr>
        <w:t xml:space="preserve">, поведенческие, группирующие и аннотационные сущности языка </w:t>
      </w:r>
      <w:r w:rsidR="00534639">
        <w:rPr>
          <w:color w:val="000000"/>
          <w:sz w:val="24"/>
          <w:szCs w:val="24"/>
          <w:lang w:val="en-US"/>
        </w:rPr>
        <w:t>UML</w:t>
      </w:r>
      <w:r w:rsidR="00534639">
        <w:rPr>
          <w:color w:val="000000"/>
          <w:sz w:val="24"/>
          <w:szCs w:val="24"/>
        </w:rPr>
        <w:t xml:space="preserve">. Отношения обобщения, ассоциации, зависимости и реализации </w:t>
      </w:r>
      <w:r w:rsidR="00534639">
        <w:rPr>
          <w:color w:val="000000"/>
          <w:sz w:val="24"/>
          <w:szCs w:val="24"/>
          <w:lang w:val="en-US"/>
        </w:rPr>
        <w:t>UML</w:t>
      </w:r>
      <w:r w:rsidR="00534639">
        <w:rPr>
          <w:color w:val="000000"/>
          <w:sz w:val="24"/>
          <w:szCs w:val="24"/>
        </w:rPr>
        <w:t xml:space="preserve">. Основные диаграммы </w:t>
      </w:r>
      <w:r w:rsidR="00534639">
        <w:rPr>
          <w:color w:val="000000"/>
          <w:sz w:val="24"/>
          <w:szCs w:val="24"/>
          <w:lang w:val="en-US"/>
        </w:rPr>
        <w:t>UML</w:t>
      </w:r>
    </w:p>
    <w:p w:rsidR="00534639" w:rsidRDefault="00534639" w:rsidP="00A76E53">
      <w:pPr>
        <w:tabs>
          <w:tab w:val="left" w:pos="900"/>
        </w:tabs>
        <w:ind w:firstLine="709"/>
        <w:jc w:val="both"/>
        <w:rPr>
          <w:sz w:val="24"/>
          <w:szCs w:val="24"/>
        </w:rPr>
      </w:pPr>
      <w:r w:rsidRPr="002A0669">
        <w:rPr>
          <w:b/>
          <w:sz w:val="24"/>
          <w:szCs w:val="24"/>
        </w:rPr>
        <w:lastRenderedPageBreak/>
        <w:t xml:space="preserve">Тема № </w:t>
      </w:r>
      <w:r>
        <w:rPr>
          <w:b/>
          <w:sz w:val="24"/>
          <w:szCs w:val="24"/>
        </w:rPr>
        <w:t>3.</w:t>
      </w:r>
      <w:r w:rsidRPr="00534639">
        <w:rPr>
          <w:sz w:val="22"/>
          <w:szCs w:val="22"/>
        </w:rPr>
        <w:t xml:space="preserve"> </w:t>
      </w:r>
      <w:r w:rsidRPr="00534639">
        <w:rPr>
          <w:sz w:val="24"/>
          <w:szCs w:val="24"/>
        </w:rPr>
        <w:t>Использование  языка моделирования UML при создании объектно-ориентированных приложений.</w:t>
      </w:r>
    </w:p>
    <w:p w:rsidR="00534639" w:rsidRPr="00534639" w:rsidRDefault="00534639" w:rsidP="00534639">
      <w:pPr>
        <w:tabs>
          <w:tab w:val="left" w:pos="900"/>
        </w:tabs>
        <w:ind w:firstLine="709"/>
        <w:jc w:val="both"/>
        <w:rPr>
          <w:sz w:val="24"/>
          <w:szCs w:val="24"/>
        </w:rPr>
      </w:pPr>
      <w:r>
        <w:rPr>
          <w:sz w:val="24"/>
          <w:szCs w:val="24"/>
        </w:rPr>
        <w:t xml:space="preserve"> Классы и интерфейсы </w:t>
      </w:r>
      <w:r w:rsidRPr="00534639">
        <w:rPr>
          <w:sz w:val="24"/>
          <w:szCs w:val="24"/>
        </w:rPr>
        <w:t>UML</w:t>
      </w:r>
      <w:r>
        <w:rPr>
          <w:sz w:val="24"/>
          <w:szCs w:val="24"/>
        </w:rPr>
        <w:t xml:space="preserve">. Механизмы расширения </w:t>
      </w:r>
      <w:r w:rsidRPr="00534639">
        <w:rPr>
          <w:sz w:val="24"/>
          <w:szCs w:val="24"/>
        </w:rPr>
        <w:t>UML</w:t>
      </w:r>
      <w:r>
        <w:rPr>
          <w:sz w:val="24"/>
          <w:szCs w:val="24"/>
        </w:rPr>
        <w:t xml:space="preserve">, стереотипы. Диаграммы реляционного профиля баз данных и диаграммы веб-приложений как варианты диаграммы классов. Моделирование </w:t>
      </w:r>
      <w:r w:rsidR="004B1E2D">
        <w:rPr>
          <w:sz w:val="24"/>
          <w:szCs w:val="24"/>
        </w:rPr>
        <w:t xml:space="preserve">многозадачных систем средствами языка </w:t>
      </w:r>
      <w:r w:rsidR="004B1E2D" w:rsidRPr="00534639">
        <w:rPr>
          <w:sz w:val="24"/>
          <w:szCs w:val="24"/>
        </w:rPr>
        <w:t>UML</w:t>
      </w:r>
      <w:r w:rsidR="004B1E2D">
        <w:rPr>
          <w:sz w:val="24"/>
          <w:szCs w:val="24"/>
        </w:rPr>
        <w:t>.</w:t>
      </w:r>
    </w:p>
    <w:p w:rsidR="003A71E4" w:rsidRPr="002A0669" w:rsidRDefault="003A71E4" w:rsidP="00A76E53">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00534639">
        <w:rPr>
          <w:b/>
          <w:sz w:val="24"/>
          <w:szCs w:val="24"/>
        </w:rPr>
        <w:t>4</w:t>
      </w:r>
      <w:r w:rsidRPr="002A0669">
        <w:rPr>
          <w:b/>
          <w:sz w:val="24"/>
          <w:szCs w:val="24"/>
        </w:rPr>
        <w:t>.</w:t>
      </w:r>
      <w:r w:rsidRPr="002A0669">
        <w:rPr>
          <w:sz w:val="24"/>
          <w:szCs w:val="24"/>
        </w:rPr>
        <w:t xml:space="preserve"> </w:t>
      </w:r>
      <w:r w:rsidR="00161093" w:rsidRPr="00563BBF">
        <w:rPr>
          <w:color w:val="000000"/>
          <w:sz w:val="24"/>
          <w:szCs w:val="24"/>
        </w:rPr>
        <w:t xml:space="preserve">Средства ООП в </w:t>
      </w:r>
      <w:r w:rsidR="00161093">
        <w:rPr>
          <w:color w:val="000000"/>
          <w:sz w:val="24"/>
          <w:szCs w:val="24"/>
          <w:lang w:val="en-US"/>
        </w:rPr>
        <w:t>JAVA</w:t>
      </w:r>
      <w:r w:rsidRPr="002A0669">
        <w:rPr>
          <w:sz w:val="24"/>
          <w:szCs w:val="24"/>
        </w:rPr>
        <w:t>.</w:t>
      </w:r>
    </w:p>
    <w:p w:rsidR="00161093" w:rsidRPr="00643F31" w:rsidRDefault="00161093" w:rsidP="00A76E53">
      <w:pPr>
        <w:tabs>
          <w:tab w:val="left" w:pos="900"/>
        </w:tabs>
        <w:ind w:firstLine="709"/>
        <w:jc w:val="both"/>
        <w:rPr>
          <w:sz w:val="24"/>
          <w:szCs w:val="24"/>
        </w:rPr>
      </w:pPr>
      <w:r>
        <w:rPr>
          <w:sz w:val="24"/>
          <w:szCs w:val="24"/>
        </w:rPr>
        <w:t xml:space="preserve">Основы языка </w:t>
      </w:r>
      <w:r>
        <w:rPr>
          <w:color w:val="000000"/>
          <w:sz w:val="24"/>
          <w:szCs w:val="24"/>
          <w:lang w:val="en-US"/>
        </w:rPr>
        <w:t>JAVA</w:t>
      </w:r>
      <w:r w:rsidR="00643F31">
        <w:rPr>
          <w:color w:val="000000"/>
          <w:sz w:val="24"/>
          <w:szCs w:val="24"/>
        </w:rPr>
        <w:t xml:space="preserve">: основные управляющие структуры, структуры данных, строки. Классы в </w:t>
      </w:r>
      <w:r>
        <w:rPr>
          <w:color w:val="000000"/>
          <w:sz w:val="24"/>
          <w:szCs w:val="24"/>
        </w:rPr>
        <w:t xml:space="preserve"> </w:t>
      </w:r>
      <w:r w:rsidR="00643F31">
        <w:rPr>
          <w:color w:val="000000"/>
          <w:sz w:val="24"/>
          <w:szCs w:val="24"/>
          <w:lang w:val="en-US"/>
        </w:rPr>
        <w:t>JAVA</w:t>
      </w:r>
      <w:r w:rsidR="00643F31">
        <w:rPr>
          <w:color w:val="000000"/>
          <w:sz w:val="24"/>
          <w:szCs w:val="24"/>
        </w:rPr>
        <w:t xml:space="preserve">. Интерфейсы </w:t>
      </w:r>
      <w:r w:rsidR="00643F31">
        <w:rPr>
          <w:color w:val="000000"/>
          <w:sz w:val="24"/>
          <w:szCs w:val="24"/>
          <w:lang w:val="en-US"/>
        </w:rPr>
        <w:t>JAVA</w:t>
      </w:r>
      <w:r w:rsidR="00643F31">
        <w:rPr>
          <w:color w:val="000000"/>
          <w:sz w:val="24"/>
          <w:szCs w:val="24"/>
        </w:rPr>
        <w:t xml:space="preserve">. Нити </w:t>
      </w:r>
      <w:r w:rsidR="00643F31">
        <w:rPr>
          <w:color w:val="000000"/>
          <w:sz w:val="24"/>
          <w:szCs w:val="24"/>
          <w:lang w:val="en-US"/>
        </w:rPr>
        <w:t>JAVA</w:t>
      </w:r>
      <w:r w:rsidR="00643F31">
        <w:rPr>
          <w:color w:val="000000"/>
          <w:sz w:val="24"/>
          <w:szCs w:val="24"/>
        </w:rPr>
        <w:t>.</w:t>
      </w:r>
    </w:p>
    <w:p w:rsidR="003A71E4" w:rsidRPr="00643F31" w:rsidRDefault="003A71E4" w:rsidP="00A76E53">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00534639">
        <w:rPr>
          <w:b/>
          <w:sz w:val="24"/>
          <w:szCs w:val="24"/>
        </w:rPr>
        <w:t>5</w:t>
      </w:r>
      <w:r w:rsidRPr="002A0669">
        <w:rPr>
          <w:b/>
          <w:sz w:val="24"/>
          <w:szCs w:val="24"/>
        </w:rPr>
        <w:t>.</w:t>
      </w:r>
      <w:r w:rsidRPr="002A0669">
        <w:rPr>
          <w:sz w:val="24"/>
          <w:szCs w:val="24"/>
        </w:rPr>
        <w:t xml:space="preserve"> </w:t>
      </w:r>
      <w:r w:rsidR="00161093" w:rsidRPr="00563BBF">
        <w:rPr>
          <w:color w:val="000000"/>
          <w:sz w:val="24"/>
          <w:szCs w:val="24"/>
        </w:rPr>
        <w:t>Создание приложений</w:t>
      </w:r>
      <w:r w:rsidR="00161093" w:rsidRPr="00416A23">
        <w:rPr>
          <w:color w:val="000000"/>
          <w:sz w:val="24"/>
          <w:szCs w:val="24"/>
        </w:rPr>
        <w:t xml:space="preserve"> </w:t>
      </w:r>
      <w:r w:rsidR="00161093">
        <w:rPr>
          <w:color w:val="000000"/>
          <w:sz w:val="24"/>
          <w:szCs w:val="24"/>
          <w:lang w:val="en-US"/>
        </w:rPr>
        <w:t>JAVA</w:t>
      </w:r>
      <w:r w:rsidR="00161093" w:rsidRPr="00563BBF">
        <w:rPr>
          <w:color w:val="000000"/>
          <w:sz w:val="24"/>
          <w:szCs w:val="24"/>
        </w:rPr>
        <w:t xml:space="preserve"> в среде </w:t>
      </w:r>
      <w:r w:rsidR="00643F31">
        <w:rPr>
          <w:color w:val="000000"/>
          <w:sz w:val="24"/>
          <w:szCs w:val="24"/>
          <w:lang w:val="en-US"/>
        </w:rPr>
        <w:t>Eclipse</w:t>
      </w:r>
      <w:r w:rsidRPr="002A0669">
        <w:rPr>
          <w:sz w:val="24"/>
          <w:szCs w:val="24"/>
        </w:rPr>
        <w:t>.</w:t>
      </w:r>
      <w:r w:rsidR="00643F31">
        <w:rPr>
          <w:sz w:val="24"/>
          <w:szCs w:val="24"/>
        </w:rPr>
        <w:t xml:space="preserve"> Различные среды разработки </w:t>
      </w:r>
      <w:r w:rsidR="00643F31">
        <w:rPr>
          <w:sz w:val="24"/>
          <w:szCs w:val="24"/>
          <w:lang w:val="en-US"/>
        </w:rPr>
        <w:t>Java</w:t>
      </w:r>
      <w:r w:rsidR="00643F31" w:rsidRPr="00643F31">
        <w:rPr>
          <w:sz w:val="24"/>
          <w:szCs w:val="24"/>
        </w:rPr>
        <w:t>-</w:t>
      </w:r>
      <w:r w:rsidR="00643F31">
        <w:rPr>
          <w:sz w:val="24"/>
          <w:szCs w:val="24"/>
        </w:rPr>
        <w:t xml:space="preserve">приложений. Среда разработки </w:t>
      </w:r>
      <w:r w:rsidR="00643F31">
        <w:rPr>
          <w:color w:val="000000"/>
          <w:sz w:val="24"/>
          <w:szCs w:val="24"/>
          <w:lang w:val="en-US"/>
        </w:rPr>
        <w:t>Eclipse</w:t>
      </w:r>
      <w:r w:rsidR="00643F31">
        <w:rPr>
          <w:color w:val="000000"/>
          <w:sz w:val="24"/>
          <w:szCs w:val="24"/>
        </w:rPr>
        <w:t xml:space="preserve">, расширение возможностей, средства разработки </w:t>
      </w:r>
      <w:r w:rsidR="00643F31">
        <w:rPr>
          <w:color w:val="000000"/>
          <w:sz w:val="24"/>
          <w:szCs w:val="24"/>
          <w:lang w:val="en-US"/>
        </w:rPr>
        <w:t>Windows</w:t>
      </w:r>
      <w:r w:rsidR="00643F31" w:rsidRPr="00643F31">
        <w:rPr>
          <w:color w:val="000000"/>
          <w:sz w:val="24"/>
          <w:szCs w:val="24"/>
        </w:rPr>
        <w:t>-</w:t>
      </w:r>
      <w:r w:rsidR="00643F31">
        <w:rPr>
          <w:color w:val="000000"/>
          <w:sz w:val="24"/>
          <w:szCs w:val="24"/>
        </w:rPr>
        <w:t xml:space="preserve">интерфейса. Средства отладки среды </w:t>
      </w:r>
      <w:r w:rsidR="00643F31">
        <w:rPr>
          <w:color w:val="000000"/>
          <w:sz w:val="24"/>
          <w:szCs w:val="24"/>
          <w:lang w:val="en-US"/>
        </w:rPr>
        <w:t>Eclipse</w:t>
      </w:r>
      <w:r w:rsidR="00643F31">
        <w:rPr>
          <w:color w:val="000000"/>
          <w:sz w:val="24"/>
          <w:szCs w:val="24"/>
        </w:rPr>
        <w:t xml:space="preserve">. Разработка программных приложений в </w:t>
      </w:r>
      <w:r w:rsidR="00643F31">
        <w:rPr>
          <w:color w:val="000000"/>
          <w:sz w:val="24"/>
          <w:szCs w:val="24"/>
          <w:lang w:val="en-US"/>
        </w:rPr>
        <w:t>Eclipse</w:t>
      </w:r>
      <w:r w:rsidR="00643F31">
        <w:rPr>
          <w:color w:val="000000"/>
          <w:sz w:val="24"/>
          <w:szCs w:val="24"/>
        </w:rPr>
        <w:t xml:space="preserve"> на основе ООП.</w:t>
      </w:r>
    </w:p>
    <w:p w:rsidR="00643F31" w:rsidRDefault="00643F31"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715E97" w:rsidRDefault="003A57B5" w:rsidP="00715E97">
      <w:pPr>
        <w:pStyle w:val="a4"/>
        <w:numPr>
          <w:ilvl w:val="0"/>
          <w:numId w:val="6"/>
        </w:numPr>
        <w:spacing w:after="0" w:line="240" w:lineRule="auto"/>
        <w:ind w:left="357" w:hanging="357"/>
        <w:jc w:val="both"/>
        <w:rPr>
          <w:rFonts w:ascii="Times New Roman" w:hAnsi="Times New Roman"/>
          <w:sz w:val="24"/>
          <w:szCs w:val="24"/>
        </w:rPr>
      </w:pPr>
      <w:r w:rsidRPr="00715E97">
        <w:rPr>
          <w:rFonts w:ascii="Times New Roman" w:hAnsi="Times New Roman"/>
          <w:sz w:val="24"/>
          <w:szCs w:val="24"/>
        </w:rPr>
        <w:t>Методические указания  для обучающихся по освоению дисциплины «</w:t>
      </w:r>
      <w:r w:rsidR="008F1D4A" w:rsidRPr="008237F3">
        <w:rPr>
          <w:rFonts w:ascii="Times New Roman" w:hAnsi="Times New Roman"/>
          <w:sz w:val="24"/>
          <w:szCs w:val="24"/>
        </w:rPr>
        <w:t>Разработка приложений на базе объектно-ориентированного программирования</w:t>
      </w:r>
      <w:r w:rsidR="008F1D4A" w:rsidRPr="00715E97">
        <w:rPr>
          <w:rFonts w:ascii="Times New Roman" w:hAnsi="Times New Roman"/>
          <w:sz w:val="24"/>
          <w:szCs w:val="24"/>
        </w:rPr>
        <w:t>». И.В</w:t>
      </w:r>
      <w:r w:rsidRPr="00715E97">
        <w:rPr>
          <w:rFonts w:ascii="Times New Roman" w:hAnsi="Times New Roman"/>
          <w:sz w:val="24"/>
          <w:szCs w:val="24"/>
        </w:rPr>
        <w:t xml:space="preserve">. </w:t>
      </w:r>
      <w:r w:rsidR="008F1D4A" w:rsidRPr="00715E97">
        <w:rPr>
          <w:rFonts w:ascii="Times New Roman" w:hAnsi="Times New Roman"/>
          <w:sz w:val="24"/>
          <w:szCs w:val="24"/>
        </w:rPr>
        <w:t>Червенчук</w:t>
      </w:r>
      <w:r w:rsidRPr="00715E97">
        <w:rPr>
          <w:rFonts w:ascii="Times New Roman" w:hAnsi="Times New Roman"/>
          <w:sz w:val="24"/>
          <w:szCs w:val="24"/>
        </w:rPr>
        <w:t xml:space="preserve">. </w:t>
      </w:r>
      <w:r w:rsidR="00920199" w:rsidRPr="00715E97">
        <w:rPr>
          <w:rFonts w:ascii="Times New Roman" w:hAnsi="Times New Roman"/>
          <w:sz w:val="24"/>
          <w:szCs w:val="24"/>
        </w:rPr>
        <w:t xml:space="preserve">– Омск: </w:t>
      </w:r>
      <w:r w:rsidRPr="00715E97">
        <w:rPr>
          <w:rFonts w:ascii="Times New Roman" w:hAnsi="Times New Roman"/>
          <w:sz w:val="24"/>
          <w:szCs w:val="24"/>
        </w:rPr>
        <w:t>Изд-во Омской гуманитарной акаде</w:t>
      </w:r>
      <w:r w:rsidR="008237F3" w:rsidRPr="00715E97">
        <w:rPr>
          <w:rFonts w:ascii="Times New Roman" w:hAnsi="Times New Roman"/>
          <w:sz w:val="24"/>
          <w:szCs w:val="24"/>
        </w:rPr>
        <w:t>мии, 201</w:t>
      </w:r>
      <w:r w:rsidR="00EF5A62" w:rsidRPr="00715E97">
        <w:rPr>
          <w:rFonts w:ascii="Times New Roman" w:hAnsi="Times New Roman"/>
          <w:sz w:val="24"/>
          <w:szCs w:val="24"/>
        </w:rPr>
        <w:t>8</w:t>
      </w:r>
      <w:r w:rsidR="00920199" w:rsidRPr="00715E97">
        <w:rPr>
          <w:rFonts w:ascii="Times New Roman" w:hAnsi="Times New Roman"/>
          <w:sz w:val="24"/>
          <w:szCs w:val="24"/>
        </w:rPr>
        <w:t xml:space="preserve">. </w:t>
      </w:r>
    </w:p>
    <w:p w:rsidR="00586A14" w:rsidRPr="0026325C" w:rsidRDefault="00586A14" w:rsidP="00586A14">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6A14" w:rsidRPr="00084210" w:rsidRDefault="00586A14" w:rsidP="00586A14">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86A14" w:rsidRPr="00084210" w:rsidRDefault="00586A14" w:rsidP="00586A14">
      <w:pPr>
        <w:pStyle w:val="a4"/>
        <w:numPr>
          <w:ilvl w:val="0"/>
          <w:numId w:val="6"/>
        </w:numPr>
        <w:spacing w:after="0" w:line="240" w:lineRule="auto"/>
        <w:ind w:left="357" w:hanging="357"/>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E477D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8C7130" w:rsidRPr="008C7130" w:rsidRDefault="008C7130" w:rsidP="008C7130">
      <w:pPr>
        <w:pStyle w:val="a4"/>
        <w:numPr>
          <w:ilvl w:val="0"/>
          <w:numId w:val="4"/>
        </w:numPr>
        <w:spacing w:after="0" w:line="240" w:lineRule="auto"/>
        <w:ind w:left="0" w:firstLine="709"/>
        <w:jc w:val="both"/>
        <w:rPr>
          <w:rFonts w:ascii="Times New Roman" w:eastAsia="Times New Roman" w:hAnsi="Times New Roman"/>
          <w:sz w:val="24"/>
          <w:szCs w:val="24"/>
          <w:lang w:eastAsia="ru-RU"/>
        </w:rPr>
      </w:pPr>
      <w:r w:rsidRPr="008C7130">
        <w:rPr>
          <w:rFonts w:ascii="Times New Roman" w:eastAsia="Times New Roman" w:hAnsi="Times New Roman"/>
          <w:sz w:val="24"/>
          <w:szCs w:val="24"/>
          <w:lang w:eastAsia="ru-RU"/>
        </w:rPr>
        <w:t xml:space="preserve">Николаев Е.И. Объектно-ориентированное программирование [Электронный ресурс] : учебное пособие / Е.И. Николаев. — Электрон. текстовые данные. — Ставрополь: Северо-Кавказский федеральный университет, 2015. — 225 c. — 2227-8397. — Режим доступа: </w:t>
      </w:r>
      <w:hyperlink r:id="rId8" w:history="1">
        <w:r w:rsidR="007825A6">
          <w:rPr>
            <w:rStyle w:val="a7"/>
            <w:rFonts w:ascii="Times New Roman" w:eastAsia="Times New Roman" w:hAnsi="Times New Roman"/>
            <w:sz w:val="24"/>
            <w:szCs w:val="24"/>
            <w:lang w:eastAsia="ru-RU"/>
          </w:rPr>
          <w:t>http://www.iprbookshop.ru/62967.html</w:t>
        </w:r>
      </w:hyperlink>
    </w:p>
    <w:p w:rsidR="008C7130" w:rsidRPr="008C7130" w:rsidRDefault="008C7130" w:rsidP="008C7130">
      <w:pPr>
        <w:pStyle w:val="a4"/>
        <w:numPr>
          <w:ilvl w:val="0"/>
          <w:numId w:val="4"/>
        </w:numPr>
        <w:spacing w:after="0" w:line="240" w:lineRule="auto"/>
        <w:ind w:left="0" w:firstLine="709"/>
        <w:jc w:val="both"/>
        <w:rPr>
          <w:sz w:val="24"/>
          <w:szCs w:val="24"/>
        </w:rPr>
      </w:pPr>
      <w:r w:rsidRPr="008C7130">
        <w:rPr>
          <w:rFonts w:ascii="Times New Roman" w:eastAsia="Times New Roman" w:hAnsi="Times New Roman"/>
          <w:sz w:val="24"/>
          <w:szCs w:val="24"/>
          <w:lang w:eastAsia="ru-RU"/>
        </w:rPr>
        <w:t xml:space="preserve">Мухаметзянов Р.Р. Основы программирования на Java [Электронный ресурс] : учебное пособие / Р.Р. Мухаметзянов. — Электрон. текстовые данные. — Набережные Челны: Набережночелнинский государственный педагогический университет, 2017. — 114 c. — 2227-8397. — Режим доступа: </w:t>
      </w:r>
      <w:hyperlink r:id="rId9" w:history="1">
        <w:r w:rsidR="007825A6">
          <w:rPr>
            <w:rStyle w:val="a7"/>
            <w:rFonts w:ascii="Times New Roman" w:eastAsia="Times New Roman" w:hAnsi="Times New Roman"/>
            <w:sz w:val="24"/>
            <w:szCs w:val="24"/>
            <w:lang w:eastAsia="ru-RU"/>
          </w:rPr>
          <w:t>http://www.iprbookshop.ru/66812.html</w:t>
        </w:r>
      </w:hyperlink>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8C7130" w:rsidRPr="008C7130" w:rsidRDefault="008C7130" w:rsidP="008C7130">
      <w:pPr>
        <w:pStyle w:val="a4"/>
        <w:numPr>
          <w:ilvl w:val="0"/>
          <w:numId w:val="4"/>
        </w:numPr>
        <w:spacing w:after="0" w:line="240" w:lineRule="auto"/>
        <w:ind w:left="0" w:firstLine="709"/>
        <w:jc w:val="both"/>
        <w:rPr>
          <w:rFonts w:ascii="Times New Roman" w:eastAsia="Times New Roman" w:hAnsi="Times New Roman"/>
          <w:sz w:val="24"/>
          <w:szCs w:val="24"/>
          <w:lang w:eastAsia="ru-RU"/>
        </w:rPr>
      </w:pPr>
      <w:r w:rsidRPr="008C7130">
        <w:rPr>
          <w:rFonts w:ascii="Times New Roman" w:eastAsia="Times New Roman" w:hAnsi="Times New Roman"/>
          <w:sz w:val="24"/>
          <w:szCs w:val="24"/>
          <w:lang w:eastAsia="ru-RU"/>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10" w:history="1">
        <w:r w:rsidR="007825A6">
          <w:rPr>
            <w:rStyle w:val="a7"/>
            <w:rFonts w:ascii="Times New Roman" w:eastAsia="Times New Roman" w:hAnsi="Times New Roman"/>
            <w:sz w:val="24"/>
            <w:szCs w:val="24"/>
            <w:lang w:eastAsia="ru-RU"/>
          </w:rPr>
          <w:t>http://www.iprbookshop.ru/62809.html</w:t>
        </w:r>
      </w:hyperlink>
    </w:p>
    <w:p w:rsidR="007A6B1D" w:rsidRPr="007A6B1D" w:rsidRDefault="007A6B1D" w:rsidP="007A6B1D">
      <w:pPr>
        <w:pStyle w:val="a4"/>
        <w:numPr>
          <w:ilvl w:val="0"/>
          <w:numId w:val="4"/>
        </w:numPr>
        <w:spacing w:after="0" w:line="240" w:lineRule="auto"/>
        <w:ind w:left="0" w:firstLine="709"/>
        <w:jc w:val="both"/>
        <w:rPr>
          <w:rFonts w:ascii="Times New Roman" w:eastAsia="Times New Roman" w:hAnsi="Times New Roman"/>
          <w:sz w:val="24"/>
          <w:szCs w:val="24"/>
          <w:lang w:eastAsia="ru-RU"/>
        </w:rPr>
      </w:pPr>
      <w:r w:rsidRPr="007A6B1D">
        <w:rPr>
          <w:rFonts w:ascii="Times New Roman" w:eastAsia="Times New Roman" w:hAnsi="Times New Roman"/>
          <w:sz w:val="24"/>
          <w:szCs w:val="24"/>
          <w:lang w:eastAsia="ru-RU"/>
        </w:rPr>
        <w:lastRenderedPageBreak/>
        <w:t>Моделиро</w:t>
      </w:r>
      <w:r w:rsidR="00972C26">
        <w:rPr>
          <w:rFonts w:ascii="Times New Roman" w:eastAsia="Times New Roman" w:hAnsi="Times New Roman"/>
          <w:sz w:val="24"/>
          <w:szCs w:val="24"/>
          <w:lang w:eastAsia="ru-RU"/>
        </w:rPr>
        <w:t>вание и проектирование объектно-</w:t>
      </w:r>
      <w:r w:rsidRPr="007A6B1D">
        <w:rPr>
          <w:rFonts w:ascii="Times New Roman" w:eastAsia="Times New Roman" w:hAnsi="Times New Roman"/>
          <w:sz w:val="24"/>
          <w:szCs w:val="24"/>
          <w:lang w:eastAsia="ru-RU"/>
        </w:rPr>
        <w:t>ориентированных систем средствами языка UML : учеб. пособие/ И. В. Червенчук; Минобрнауки России, ОмГТУ. – Омск: Изд-во ОмГТУ, 2014.  - 1 эл. опт. диск.</w:t>
      </w:r>
    </w:p>
    <w:p w:rsidR="007A6B1D" w:rsidRPr="00445729" w:rsidRDefault="007A6B1D" w:rsidP="007A6B1D">
      <w:pPr>
        <w:pStyle w:val="a4"/>
        <w:spacing w:after="0" w:line="240" w:lineRule="auto"/>
        <w:ind w:left="709"/>
        <w:jc w:val="both"/>
        <w:rPr>
          <w:rFonts w:ascii="Times New Roman" w:eastAsia="Times New Roman" w:hAnsi="Times New Roman"/>
          <w:sz w:val="24"/>
          <w:szCs w:val="24"/>
          <w:lang w:eastAsia="ru-RU"/>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E477D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7825A6">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7825A6">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7825A6">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7825A6">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7825A6">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277F71">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7825A6">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7825A6">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7825A6">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7825A6">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7825A6">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7825A6">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7825A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477D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8F1D4A" w:rsidRPr="008F1D4A">
        <w:rPr>
          <w:sz w:val="24"/>
          <w:szCs w:val="24"/>
        </w:rPr>
        <w:t>Разработка приложений на базе объектно-ориентированного программирования</w:t>
      </w:r>
      <w:r w:rsidR="008F1D4A">
        <w:rPr>
          <w:b/>
          <w:sz w:val="24"/>
          <w:szCs w:val="24"/>
        </w:rPr>
        <w:t>»</w:t>
      </w:r>
      <w:r w:rsidRPr="00445729">
        <w:rPr>
          <w:bCs/>
          <w:sz w:val="24"/>
          <w:szCs w:val="24"/>
        </w:rPr>
        <w:t xml:space="preserve"> </w:t>
      </w:r>
      <w:r w:rsidRPr="00445729">
        <w:rPr>
          <w:sz w:val="24"/>
          <w:szCs w:val="24"/>
        </w:rPr>
        <w:t>обучающиеся должны выполнить сле</w:t>
      </w:r>
      <w:r w:rsidRPr="00445729">
        <w:rPr>
          <w:sz w:val="24"/>
          <w:szCs w:val="24"/>
        </w:rPr>
        <w:lastRenderedPageBreak/>
        <w:t xml:space="preserve">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793E1B">
        <w:rPr>
          <w:color w:val="000000"/>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B86D46" w:rsidRPr="00817151" w:rsidRDefault="00B86D46" w:rsidP="00B86D46">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6D46" w:rsidRPr="00817151" w:rsidRDefault="00B86D46" w:rsidP="00B86D46">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86D46" w:rsidRPr="00817151" w:rsidRDefault="00B86D46" w:rsidP="00B86D46">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86D46" w:rsidRPr="00817151" w:rsidRDefault="00B86D46" w:rsidP="00B86D46">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B86D46" w:rsidRPr="00817151" w:rsidRDefault="00B86D46" w:rsidP="00B86D46">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6D46" w:rsidRPr="00817151" w:rsidRDefault="00B86D46" w:rsidP="00B86D46">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86D46" w:rsidRPr="00817151" w:rsidRDefault="00B86D46" w:rsidP="00B86D46">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6D46" w:rsidRPr="00817151" w:rsidRDefault="00B86D46" w:rsidP="00B86D46">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6D46" w:rsidRPr="00817151" w:rsidRDefault="00B86D46" w:rsidP="00B86D46">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6D46" w:rsidRPr="00817151" w:rsidRDefault="00B86D46" w:rsidP="00B86D46">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B86D46" w:rsidRPr="00817151" w:rsidRDefault="00B86D46" w:rsidP="00B86D46">
      <w:pPr>
        <w:widowControl/>
        <w:autoSpaceDE/>
        <w:adjustRightInd/>
        <w:ind w:firstLine="709"/>
        <w:jc w:val="both"/>
        <w:rPr>
          <w:sz w:val="24"/>
          <w:szCs w:val="24"/>
        </w:rPr>
      </w:pPr>
      <w:r w:rsidRPr="00817151">
        <w:rPr>
          <w:sz w:val="24"/>
          <w:szCs w:val="24"/>
        </w:rPr>
        <w:t>ПЕРЕЧЕНЬ ПРОГРАММНОГО ОБЕСПЕЧЕНИЯ</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B86D46" w:rsidRPr="00817151" w:rsidRDefault="00B86D46" w:rsidP="00B86D46">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B86D46" w:rsidRPr="00817151" w:rsidRDefault="00B86D46" w:rsidP="00B86D46">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B86D46" w:rsidRPr="00817151" w:rsidRDefault="00B86D46" w:rsidP="00B86D46">
      <w:pPr>
        <w:widowControl/>
        <w:autoSpaceDE/>
        <w:adjustRightInd/>
        <w:ind w:firstLine="709"/>
        <w:jc w:val="both"/>
        <w:rPr>
          <w:sz w:val="24"/>
          <w:szCs w:val="24"/>
        </w:rPr>
      </w:pPr>
      <w:r w:rsidRPr="00817151">
        <w:rPr>
          <w:sz w:val="24"/>
          <w:szCs w:val="24"/>
        </w:rPr>
        <w:lastRenderedPageBreak/>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B86D46" w:rsidRPr="00817151" w:rsidRDefault="00B86D46" w:rsidP="00B86D46">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B86D46" w:rsidRPr="00817151" w:rsidRDefault="00B86D46" w:rsidP="00B86D46">
      <w:pPr>
        <w:widowControl/>
        <w:autoSpaceDE/>
        <w:adjustRightInd/>
        <w:ind w:firstLine="709"/>
        <w:jc w:val="both"/>
        <w:rPr>
          <w:sz w:val="24"/>
          <w:szCs w:val="24"/>
        </w:rPr>
      </w:pPr>
    </w:p>
    <w:p w:rsidR="00B86D46" w:rsidRDefault="00B86D46" w:rsidP="00B86D46">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B86D46" w:rsidRDefault="00B86D46" w:rsidP="00B86D46">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7825A6">
          <w:rPr>
            <w:rStyle w:val="a7"/>
            <w:sz w:val="24"/>
            <w:szCs w:val="24"/>
          </w:rPr>
          <w:t>http://www.consultant.ru/edu/student/study/</w:t>
        </w:r>
      </w:hyperlink>
    </w:p>
    <w:p w:rsidR="00B86D46" w:rsidRDefault="00B86D46" w:rsidP="00B86D46">
      <w:pPr>
        <w:ind w:firstLine="709"/>
        <w:jc w:val="both"/>
        <w:rPr>
          <w:sz w:val="24"/>
          <w:szCs w:val="24"/>
        </w:rPr>
      </w:pPr>
      <w:r>
        <w:rPr>
          <w:sz w:val="24"/>
          <w:szCs w:val="24"/>
        </w:rPr>
        <w:t xml:space="preserve">Справочная правовая система «Гарант» - Режим доступа: </w:t>
      </w:r>
      <w:hyperlink r:id="rId25" w:history="1">
        <w:r w:rsidR="007825A6">
          <w:rPr>
            <w:rStyle w:val="a7"/>
            <w:sz w:val="24"/>
            <w:szCs w:val="24"/>
          </w:rPr>
          <w:t>http://edu.garant.ru/omga/</w:t>
        </w:r>
      </w:hyperlink>
    </w:p>
    <w:p w:rsidR="00B86D46" w:rsidRDefault="00B86D46" w:rsidP="00B86D46">
      <w:pPr>
        <w:ind w:firstLine="709"/>
        <w:jc w:val="both"/>
        <w:rPr>
          <w:sz w:val="24"/>
          <w:szCs w:val="24"/>
        </w:rPr>
      </w:pPr>
      <w:r>
        <w:rPr>
          <w:sz w:val="24"/>
          <w:szCs w:val="24"/>
        </w:rPr>
        <w:t xml:space="preserve">Официальный интернет-портал правовой информации </w:t>
      </w:r>
      <w:hyperlink r:id="rId26" w:history="1">
        <w:r w:rsidR="007825A6">
          <w:rPr>
            <w:rStyle w:val="a7"/>
            <w:sz w:val="24"/>
            <w:szCs w:val="24"/>
          </w:rPr>
          <w:t>http://pravo.gov.ru..</w:t>
        </w:r>
      </w:hyperlink>
      <w:r>
        <w:rPr>
          <w:sz w:val="24"/>
          <w:szCs w:val="24"/>
        </w:rPr>
        <w:t>.</w:t>
      </w:r>
    </w:p>
    <w:p w:rsidR="00B86D46" w:rsidRDefault="00B86D46" w:rsidP="00B86D46">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7825A6">
          <w:rPr>
            <w:rStyle w:val="a7"/>
            <w:sz w:val="24"/>
            <w:szCs w:val="24"/>
          </w:rPr>
          <w:t>http://fgosvo.ru..</w:t>
        </w:r>
      </w:hyperlink>
      <w:r>
        <w:rPr>
          <w:sz w:val="24"/>
          <w:szCs w:val="24"/>
        </w:rPr>
        <w:t>.</w:t>
      </w:r>
    </w:p>
    <w:p w:rsidR="00B86D46" w:rsidRDefault="00B86D46" w:rsidP="00B86D46">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7825A6">
          <w:rPr>
            <w:rStyle w:val="a7"/>
            <w:sz w:val="24"/>
            <w:szCs w:val="24"/>
          </w:rPr>
          <w:t>http://www.ict.edu.ru..</w:t>
        </w:r>
      </w:hyperlink>
      <w:r>
        <w:rPr>
          <w:sz w:val="24"/>
          <w:szCs w:val="24"/>
        </w:rPr>
        <w:t>.</w:t>
      </w:r>
    </w:p>
    <w:p w:rsidR="00B86D46" w:rsidRDefault="00B86D46" w:rsidP="00B86D46">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7825A6">
          <w:rPr>
            <w:rStyle w:val="a7"/>
            <w:sz w:val="24"/>
            <w:szCs w:val="24"/>
          </w:rPr>
          <w:t>http://window.edu.ru/catalog/?p_rubr=2.2.75.6</w:t>
        </w:r>
      </w:hyperlink>
      <w:r>
        <w:rPr>
          <w:sz w:val="24"/>
          <w:szCs w:val="24"/>
        </w:rPr>
        <w:t xml:space="preserve"> </w:t>
      </w:r>
    </w:p>
    <w:p w:rsidR="00B86D46" w:rsidRDefault="00B86D46" w:rsidP="00B86D46">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7825A6">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7825A6">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7825A6">
          <w:rPr>
            <w:rStyle w:val="a7"/>
            <w:sz w:val="24"/>
            <w:szCs w:val="24"/>
          </w:rPr>
          <w:t>https://www.nalog.ru/rn39/program/</w:t>
        </w:r>
      </w:hyperlink>
    </w:p>
    <w:p w:rsidR="00B86D46" w:rsidRDefault="00B86D46" w:rsidP="00B86D46">
      <w:pPr>
        <w:ind w:firstLine="709"/>
        <w:jc w:val="both"/>
        <w:rPr>
          <w:sz w:val="24"/>
          <w:szCs w:val="24"/>
        </w:rPr>
      </w:pPr>
    </w:p>
    <w:p w:rsidR="00B86D46" w:rsidRDefault="00B86D46" w:rsidP="00B86D46">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B86D46" w:rsidRDefault="00B86D46" w:rsidP="00B86D4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6D46" w:rsidRDefault="00B86D46" w:rsidP="00B86D4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6D46" w:rsidRDefault="00B86D46" w:rsidP="00B86D4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6D46" w:rsidRDefault="00B86D46" w:rsidP="00B86D46">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Pr>
          <w:sz w:val="24"/>
          <w:szCs w:val="24"/>
        </w:rPr>
        <w:lastRenderedPageBreak/>
        <w:t xml:space="preserve">правовые системы «Консультант плюс», «Гарант»; электронно-библиотечные системы «IPRbooks» и «ЭБС ЮРАЙТ». </w:t>
      </w:r>
    </w:p>
    <w:p w:rsidR="00B86D46" w:rsidRDefault="00B86D46" w:rsidP="00B86D4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7F71">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B86D46" w:rsidRDefault="00B86D46" w:rsidP="00B86D46">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277F71">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B86D46" w:rsidRDefault="00B86D46" w:rsidP="00B86D4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7F71">
          <w:rPr>
            <w:rStyle w:val="a7"/>
            <w:sz w:val="24"/>
            <w:szCs w:val="24"/>
          </w:rPr>
          <w:t>www.biblio-online.ru</w:t>
        </w:r>
      </w:hyperlink>
      <w:r>
        <w:rPr>
          <w:sz w:val="24"/>
          <w:szCs w:val="24"/>
        </w:rPr>
        <w:t xml:space="preserve"> </w:t>
      </w:r>
    </w:p>
    <w:p w:rsidR="00B86D46" w:rsidRDefault="00B86D46" w:rsidP="00B86D46">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6D46" w:rsidRPr="00817151" w:rsidRDefault="00B86D46" w:rsidP="00B86D46">
      <w:pPr>
        <w:widowControl/>
        <w:autoSpaceDE/>
        <w:adjustRightInd/>
        <w:ind w:firstLine="709"/>
        <w:jc w:val="both"/>
        <w:rPr>
          <w:sz w:val="24"/>
          <w:szCs w:val="24"/>
        </w:rPr>
      </w:pPr>
    </w:p>
    <w:p w:rsidR="00B86D46" w:rsidRPr="0088227A" w:rsidRDefault="00B86D46" w:rsidP="00B86D46">
      <w:pPr>
        <w:widowControl/>
        <w:autoSpaceDE/>
        <w:adjustRightInd/>
        <w:ind w:firstLine="709"/>
        <w:contextualSpacing/>
        <w:jc w:val="both"/>
        <w:rPr>
          <w:sz w:val="24"/>
          <w:szCs w:val="24"/>
        </w:rPr>
      </w:pPr>
    </w:p>
    <w:p w:rsidR="00FA5C55" w:rsidRPr="005D2ACE" w:rsidRDefault="00FA5C55" w:rsidP="00B86D46">
      <w:pPr>
        <w:widowControl/>
        <w:autoSpaceDE/>
        <w:adjustRightInd/>
        <w:ind w:firstLine="709"/>
        <w:contextualSpacing/>
        <w:jc w:val="both"/>
        <w:rPr>
          <w:color w:val="000000"/>
          <w:sz w:val="24"/>
          <w:szCs w:val="24"/>
        </w:rPr>
      </w:pPr>
    </w:p>
    <w:sectPr w:rsidR="00FA5C55" w:rsidRPr="005D2AC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040" w:rsidRDefault="003A1040" w:rsidP="00160BC1">
      <w:r>
        <w:separator/>
      </w:r>
    </w:p>
  </w:endnote>
  <w:endnote w:type="continuationSeparator" w:id="0">
    <w:p w:rsidR="003A1040" w:rsidRDefault="003A10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040" w:rsidRDefault="003A1040" w:rsidP="00160BC1">
      <w:r>
        <w:separator/>
      </w:r>
    </w:p>
  </w:footnote>
  <w:footnote w:type="continuationSeparator" w:id="0">
    <w:p w:rsidR="003A1040" w:rsidRDefault="003A10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96AC4"/>
    <w:multiLevelType w:val="hybridMultilevel"/>
    <w:tmpl w:val="4F9EEEB2"/>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3" w15:restartNumberingAfterBreak="0">
    <w:nsid w:val="19076113"/>
    <w:multiLevelType w:val="hybridMultilevel"/>
    <w:tmpl w:val="C608C392"/>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7"/>
  </w:num>
  <w:num w:numId="7">
    <w:abstractNumId w:val="0"/>
  </w:num>
  <w:num w:numId="8">
    <w:abstractNumId w:val="2"/>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D0F"/>
    <w:rsid w:val="00027D2C"/>
    <w:rsid w:val="00027E5B"/>
    <w:rsid w:val="00037461"/>
    <w:rsid w:val="00046E0C"/>
    <w:rsid w:val="00051AEE"/>
    <w:rsid w:val="00060A01"/>
    <w:rsid w:val="00064AA9"/>
    <w:rsid w:val="00067B06"/>
    <w:rsid w:val="00067D2D"/>
    <w:rsid w:val="000835F5"/>
    <w:rsid w:val="000875BF"/>
    <w:rsid w:val="000911D1"/>
    <w:rsid w:val="000A4FAC"/>
    <w:rsid w:val="000B024D"/>
    <w:rsid w:val="000B1331"/>
    <w:rsid w:val="000B7795"/>
    <w:rsid w:val="000C4546"/>
    <w:rsid w:val="000C65E8"/>
    <w:rsid w:val="000D07C6"/>
    <w:rsid w:val="000D4429"/>
    <w:rsid w:val="000D6DE5"/>
    <w:rsid w:val="000E1055"/>
    <w:rsid w:val="000E37E9"/>
    <w:rsid w:val="000F56CC"/>
    <w:rsid w:val="000F791B"/>
    <w:rsid w:val="00102E02"/>
    <w:rsid w:val="00114770"/>
    <w:rsid w:val="001165D0"/>
    <w:rsid w:val="001166B7"/>
    <w:rsid w:val="001167A8"/>
    <w:rsid w:val="00127108"/>
    <w:rsid w:val="00127DEA"/>
    <w:rsid w:val="00131CDA"/>
    <w:rsid w:val="00132F57"/>
    <w:rsid w:val="001378B1"/>
    <w:rsid w:val="0015639D"/>
    <w:rsid w:val="00160BC1"/>
    <w:rsid w:val="00161093"/>
    <w:rsid w:val="00161673"/>
    <w:rsid w:val="00161C70"/>
    <w:rsid w:val="001668CB"/>
    <w:rsid w:val="001716A9"/>
    <w:rsid w:val="00181AAB"/>
    <w:rsid w:val="00184F65"/>
    <w:rsid w:val="00185D49"/>
    <w:rsid w:val="001871AA"/>
    <w:rsid w:val="001A6533"/>
    <w:rsid w:val="001C4FED"/>
    <w:rsid w:val="001C50C7"/>
    <w:rsid w:val="001C6305"/>
    <w:rsid w:val="001C7056"/>
    <w:rsid w:val="001F11DE"/>
    <w:rsid w:val="00207E2E"/>
    <w:rsid w:val="00207FB7"/>
    <w:rsid w:val="002117EC"/>
    <w:rsid w:val="00211C1B"/>
    <w:rsid w:val="00240A81"/>
    <w:rsid w:val="00245199"/>
    <w:rsid w:val="002657BC"/>
    <w:rsid w:val="00276128"/>
    <w:rsid w:val="0027733F"/>
    <w:rsid w:val="00277F71"/>
    <w:rsid w:val="00280A47"/>
    <w:rsid w:val="00291D05"/>
    <w:rsid w:val="002933E5"/>
    <w:rsid w:val="00294B57"/>
    <w:rsid w:val="002A0669"/>
    <w:rsid w:val="002A0D1B"/>
    <w:rsid w:val="002B5AB9"/>
    <w:rsid w:val="002B6C87"/>
    <w:rsid w:val="002B734E"/>
    <w:rsid w:val="002C2EAE"/>
    <w:rsid w:val="002C3F08"/>
    <w:rsid w:val="002C7582"/>
    <w:rsid w:val="002D1D95"/>
    <w:rsid w:val="002D6AC0"/>
    <w:rsid w:val="002D6E37"/>
    <w:rsid w:val="002E4CB7"/>
    <w:rsid w:val="002E71BF"/>
    <w:rsid w:val="00315AB7"/>
    <w:rsid w:val="0032166A"/>
    <w:rsid w:val="00330957"/>
    <w:rsid w:val="00331780"/>
    <w:rsid w:val="00334140"/>
    <w:rsid w:val="0033546E"/>
    <w:rsid w:val="003360A7"/>
    <w:rsid w:val="00352680"/>
    <w:rsid w:val="00355C7E"/>
    <w:rsid w:val="00356BB6"/>
    <w:rsid w:val="00360322"/>
    <w:rsid w:val="00360B72"/>
    <w:rsid w:val="003618C2"/>
    <w:rsid w:val="00363097"/>
    <w:rsid w:val="00365758"/>
    <w:rsid w:val="003668E3"/>
    <w:rsid w:val="00380126"/>
    <w:rsid w:val="00390B62"/>
    <w:rsid w:val="0039327D"/>
    <w:rsid w:val="003A1040"/>
    <w:rsid w:val="003A3494"/>
    <w:rsid w:val="003A57B5"/>
    <w:rsid w:val="003A6653"/>
    <w:rsid w:val="003A6FB0"/>
    <w:rsid w:val="003A71E4"/>
    <w:rsid w:val="003B7F71"/>
    <w:rsid w:val="003C609C"/>
    <w:rsid w:val="003D591E"/>
    <w:rsid w:val="003F0171"/>
    <w:rsid w:val="003F1CF6"/>
    <w:rsid w:val="00400491"/>
    <w:rsid w:val="00407242"/>
    <w:rsid w:val="00407404"/>
    <w:rsid w:val="00410B06"/>
    <w:rsid w:val="004110F5"/>
    <w:rsid w:val="00416A23"/>
    <w:rsid w:val="00435249"/>
    <w:rsid w:val="00445729"/>
    <w:rsid w:val="00454AF3"/>
    <w:rsid w:val="0046365B"/>
    <w:rsid w:val="00464918"/>
    <w:rsid w:val="004711B1"/>
    <w:rsid w:val="0047224A"/>
    <w:rsid w:val="0047572F"/>
    <w:rsid w:val="0047633A"/>
    <w:rsid w:val="0048300E"/>
    <w:rsid w:val="00484A43"/>
    <w:rsid w:val="0049217A"/>
    <w:rsid w:val="004A2C0D"/>
    <w:rsid w:val="004A2E62"/>
    <w:rsid w:val="004A68C9"/>
    <w:rsid w:val="004B1E2D"/>
    <w:rsid w:val="004C5815"/>
    <w:rsid w:val="004C6DB3"/>
    <w:rsid w:val="004E0C3F"/>
    <w:rsid w:val="004E3D82"/>
    <w:rsid w:val="004E4CD6"/>
    <w:rsid w:val="004E4DB2"/>
    <w:rsid w:val="004E62F1"/>
    <w:rsid w:val="004E753A"/>
    <w:rsid w:val="004F3C72"/>
    <w:rsid w:val="00516F43"/>
    <w:rsid w:val="00534639"/>
    <w:rsid w:val="005362E6"/>
    <w:rsid w:val="00537A62"/>
    <w:rsid w:val="00540F31"/>
    <w:rsid w:val="00547071"/>
    <w:rsid w:val="00553E74"/>
    <w:rsid w:val="00554CD9"/>
    <w:rsid w:val="00565480"/>
    <w:rsid w:val="005669CB"/>
    <w:rsid w:val="0056750D"/>
    <w:rsid w:val="00572F9F"/>
    <w:rsid w:val="0057690D"/>
    <w:rsid w:val="005816EA"/>
    <w:rsid w:val="00582969"/>
    <w:rsid w:val="00583C2E"/>
    <w:rsid w:val="00584FE8"/>
    <w:rsid w:val="00586A14"/>
    <w:rsid w:val="00586FAD"/>
    <w:rsid w:val="005915BA"/>
    <w:rsid w:val="005917EA"/>
    <w:rsid w:val="00591B36"/>
    <w:rsid w:val="005A22D0"/>
    <w:rsid w:val="005A28FC"/>
    <w:rsid w:val="005B47CE"/>
    <w:rsid w:val="005C13E4"/>
    <w:rsid w:val="005C20F0"/>
    <w:rsid w:val="005C3AEB"/>
    <w:rsid w:val="005C3E07"/>
    <w:rsid w:val="005C7567"/>
    <w:rsid w:val="005D206B"/>
    <w:rsid w:val="005D2ACE"/>
    <w:rsid w:val="005D44D6"/>
    <w:rsid w:val="005D746F"/>
    <w:rsid w:val="005E4C72"/>
    <w:rsid w:val="005F2349"/>
    <w:rsid w:val="006044B4"/>
    <w:rsid w:val="0060530E"/>
    <w:rsid w:val="00607E17"/>
    <w:rsid w:val="006118F6"/>
    <w:rsid w:val="00621C69"/>
    <w:rsid w:val="00624E28"/>
    <w:rsid w:val="0063141D"/>
    <w:rsid w:val="0063322A"/>
    <w:rsid w:val="006339E1"/>
    <w:rsid w:val="00642A2F"/>
    <w:rsid w:val="006439F4"/>
    <w:rsid w:val="00643F31"/>
    <w:rsid w:val="00654443"/>
    <w:rsid w:val="0065606F"/>
    <w:rsid w:val="00656AC4"/>
    <w:rsid w:val="00676914"/>
    <w:rsid w:val="00687B3A"/>
    <w:rsid w:val="00692DD7"/>
    <w:rsid w:val="006B0CA3"/>
    <w:rsid w:val="006D108C"/>
    <w:rsid w:val="006D15B6"/>
    <w:rsid w:val="006D168F"/>
    <w:rsid w:val="006D6805"/>
    <w:rsid w:val="006E5C19"/>
    <w:rsid w:val="00705814"/>
    <w:rsid w:val="00705FB5"/>
    <w:rsid w:val="007066B1"/>
    <w:rsid w:val="00710C75"/>
    <w:rsid w:val="00713D44"/>
    <w:rsid w:val="00715E97"/>
    <w:rsid w:val="007327FE"/>
    <w:rsid w:val="007512C7"/>
    <w:rsid w:val="00752936"/>
    <w:rsid w:val="00753439"/>
    <w:rsid w:val="0075795C"/>
    <w:rsid w:val="00761BF7"/>
    <w:rsid w:val="0076201E"/>
    <w:rsid w:val="00764497"/>
    <w:rsid w:val="00771AD9"/>
    <w:rsid w:val="007751FE"/>
    <w:rsid w:val="00777B09"/>
    <w:rsid w:val="00781ADF"/>
    <w:rsid w:val="007825A6"/>
    <w:rsid w:val="00783D3E"/>
    <w:rsid w:val="00785842"/>
    <w:rsid w:val="007865CB"/>
    <w:rsid w:val="00791460"/>
    <w:rsid w:val="00793E1B"/>
    <w:rsid w:val="00793F01"/>
    <w:rsid w:val="007A5EE5"/>
    <w:rsid w:val="007A6B1D"/>
    <w:rsid w:val="007A7E7B"/>
    <w:rsid w:val="007B2F12"/>
    <w:rsid w:val="007C277B"/>
    <w:rsid w:val="007C67F5"/>
    <w:rsid w:val="007D5CC1"/>
    <w:rsid w:val="007E10C6"/>
    <w:rsid w:val="007F098D"/>
    <w:rsid w:val="007F4B97"/>
    <w:rsid w:val="007F7A4D"/>
    <w:rsid w:val="00801B83"/>
    <w:rsid w:val="00820D1B"/>
    <w:rsid w:val="00823333"/>
    <w:rsid w:val="008237F3"/>
    <w:rsid w:val="00823E5A"/>
    <w:rsid w:val="008423FF"/>
    <w:rsid w:val="00844962"/>
    <w:rsid w:val="00857FC8"/>
    <w:rsid w:val="00862D35"/>
    <w:rsid w:val="0086651C"/>
    <w:rsid w:val="0088272E"/>
    <w:rsid w:val="00884B4D"/>
    <w:rsid w:val="008B3D88"/>
    <w:rsid w:val="008B6331"/>
    <w:rsid w:val="008C7130"/>
    <w:rsid w:val="008D1FAE"/>
    <w:rsid w:val="008D291E"/>
    <w:rsid w:val="008D77B1"/>
    <w:rsid w:val="008E5E59"/>
    <w:rsid w:val="008F1D4A"/>
    <w:rsid w:val="00920199"/>
    <w:rsid w:val="00921868"/>
    <w:rsid w:val="00922CF1"/>
    <w:rsid w:val="00941875"/>
    <w:rsid w:val="00951F6B"/>
    <w:rsid w:val="009528CA"/>
    <w:rsid w:val="00954E45"/>
    <w:rsid w:val="00965998"/>
    <w:rsid w:val="00972C26"/>
    <w:rsid w:val="009E35D2"/>
    <w:rsid w:val="009F4070"/>
    <w:rsid w:val="00A275E4"/>
    <w:rsid w:val="00A3236E"/>
    <w:rsid w:val="00A32A5F"/>
    <w:rsid w:val="00A33FC5"/>
    <w:rsid w:val="00A44F9E"/>
    <w:rsid w:val="00A567CD"/>
    <w:rsid w:val="00A63D90"/>
    <w:rsid w:val="00A66969"/>
    <w:rsid w:val="00A75675"/>
    <w:rsid w:val="00A76E53"/>
    <w:rsid w:val="00A80BEB"/>
    <w:rsid w:val="00A9607B"/>
    <w:rsid w:val="00A96345"/>
    <w:rsid w:val="00A96C48"/>
    <w:rsid w:val="00AA2165"/>
    <w:rsid w:val="00AA2A29"/>
    <w:rsid w:val="00AB2091"/>
    <w:rsid w:val="00AD0669"/>
    <w:rsid w:val="00AD1BB3"/>
    <w:rsid w:val="00AD208A"/>
    <w:rsid w:val="00AD4A3C"/>
    <w:rsid w:val="00AE3177"/>
    <w:rsid w:val="00AF276A"/>
    <w:rsid w:val="00AF61EB"/>
    <w:rsid w:val="00AF6EAC"/>
    <w:rsid w:val="00B234C3"/>
    <w:rsid w:val="00B378F7"/>
    <w:rsid w:val="00B5209B"/>
    <w:rsid w:val="00B542D4"/>
    <w:rsid w:val="00B54421"/>
    <w:rsid w:val="00B572EF"/>
    <w:rsid w:val="00B642B8"/>
    <w:rsid w:val="00B81327"/>
    <w:rsid w:val="00B817E2"/>
    <w:rsid w:val="00B81CFD"/>
    <w:rsid w:val="00B86D46"/>
    <w:rsid w:val="00BB6C9A"/>
    <w:rsid w:val="00BB70FB"/>
    <w:rsid w:val="00BD62A4"/>
    <w:rsid w:val="00BE023D"/>
    <w:rsid w:val="00BF22FC"/>
    <w:rsid w:val="00C04337"/>
    <w:rsid w:val="00C06496"/>
    <w:rsid w:val="00C1245E"/>
    <w:rsid w:val="00C1355F"/>
    <w:rsid w:val="00C149B1"/>
    <w:rsid w:val="00C228C5"/>
    <w:rsid w:val="00C24EA8"/>
    <w:rsid w:val="00C26026"/>
    <w:rsid w:val="00C33468"/>
    <w:rsid w:val="00C3475E"/>
    <w:rsid w:val="00C40C06"/>
    <w:rsid w:val="00C55E91"/>
    <w:rsid w:val="00C70CA1"/>
    <w:rsid w:val="00C72605"/>
    <w:rsid w:val="00C90A7A"/>
    <w:rsid w:val="00C93F61"/>
    <w:rsid w:val="00C94464"/>
    <w:rsid w:val="00C953C9"/>
    <w:rsid w:val="00CA401A"/>
    <w:rsid w:val="00CB27ED"/>
    <w:rsid w:val="00CB61D6"/>
    <w:rsid w:val="00CD47C8"/>
    <w:rsid w:val="00CE4CB5"/>
    <w:rsid w:val="00CE6C4B"/>
    <w:rsid w:val="00CF12C6"/>
    <w:rsid w:val="00CF2B2F"/>
    <w:rsid w:val="00CF6292"/>
    <w:rsid w:val="00CF6B12"/>
    <w:rsid w:val="00D02EB8"/>
    <w:rsid w:val="00D13278"/>
    <w:rsid w:val="00D152E4"/>
    <w:rsid w:val="00D15821"/>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B235A"/>
    <w:rsid w:val="00DB64A9"/>
    <w:rsid w:val="00DC6660"/>
    <w:rsid w:val="00DD03B9"/>
    <w:rsid w:val="00DD1279"/>
    <w:rsid w:val="00DD548C"/>
    <w:rsid w:val="00DD6EB4"/>
    <w:rsid w:val="00DD6F84"/>
    <w:rsid w:val="00DE38F3"/>
    <w:rsid w:val="00DF1076"/>
    <w:rsid w:val="00DF26AA"/>
    <w:rsid w:val="00DF7ED6"/>
    <w:rsid w:val="00E02CDE"/>
    <w:rsid w:val="00E11452"/>
    <w:rsid w:val="00E264D7"/>
    <w:rsid w:val="00E3757D"/>
    <w:rsid w:val="00E42AED"/>
    <w:rsid w:val="00E4451A"/>
    <w:rsid w:val="00E477D8"/>
    <w:rsid w:val="00E517B4"/>
    <w:rsid w:val="00E64DC8"/>
    <w:rsid w:val="00E72419"/>
    <w:rsid w:val="00E72975"/>
    <w:rsid w:val="00E7465A"/>
    <w:rsid w:val="00E9119D"/>
    <w:rsid w:val="00E92238"/>
    <w:rsid w:val="00E92887"/>
    <w:rsid w:val="00E93E76"/>
    <w:rsid w:val="00E96B8E"/>
    <w:rsid w:val="00EA206F"/>
    <w:rsid w:val="00EA3690"/>
    <w:rsid w:val="00ED28E4"/>
    <w:rsid w:val="00ED789C"/>
    <w:rsid w:val="00EE165B"/>
    <w:rsid w:val="00EE4D57"/>
    <w:rsid w:val="00EF5A62"/>
    <w:rsid w:val="00F00B76"/>
    <w:rsid w:val="00F06F17"/>
    <w:rsid w:val="00F20AB4"/>
    <w:rsid w:val="00F226CA"/>
    <w:rsid w:val="00F23201"/>
    <w:rsid w:val="00F239D1"/>
    <w:rsid w:val="00F246E5"/>
    <w:rsid w:val="00F322E1"/>
    <w:rsid w:val="00F33265"/>
    <w:rsid w:val="00F342F7"/>
    <w:rsid w:val="00F40FEC"/>
    <w:rsid w:val="00F42549"/>
    <w:rsid w:val="00F57770"/>
    <w:rsid w:val="00F61C77"/>
    <w:rsid w:val="00F625A5"/>
    <w:rsid w:val="00F63ADF"/>
    <w:rsid w:val="00F63BBC"/>
    <w:rsid w:val="00F66FAD"/>
    <w:rsid w:val="00F8007A"/>
    <w:rsid w:val="00F803A3"/>
    <w:rsid w:val="00F96A96"/>
    <w:rsid w:val="00FA5C55"/>
    <w:rsid w:val="00FB05DD"/>
    <w:rsid w:val="00FB15A7"/>
    <w:rsid w:val="00FB3DFD"/>
    <w:rsid w:val="00FC306B"/>
    <w:rsid w:val="00FD1391"/>
    <w:rsid w:val="00FD6763"/>
    <w:rsid w:val="00FE1F73"/>
    <w:rsid w:val="00FE556E"/>
    <w:rsid w:val="00FE7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ED4B3C9-4D9A-46CC-8AEA-3888AD80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5D2ACE"/>
  </w:style>
  <w:style w:type="character" w:styleId="af2">
    <w:name w:val="Unresolved Mention"/>
    <w:basedOn w:val="a0"/>
    <w:uiPriority w:val="99"/>
    <w:semiHidden/>
    <w:unhideWhenUsed/>
    <w:rsid w:val="0078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343273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8457812">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434669143">
      <w:bodyDiv w:val="1"/>
      <w:marLeft w:val="0"/>
      <w:marRight w:val="0"/>
      <w:marTop w:val="0"/>
      <w:marBottom w:val="0"/>
      <w:divBdr>
        <w:top w:val="none" w:sz="0" w:space="0" w:color="auto"/>
        <w:left w:val="none" w:sz="0" w:space="0" w:color="auto"/>
        <w:bottom w:val="none" w:sz="0" w:space="0" w:color="auto"/>
        <w:right w:val="none" w:sz="0" w:space="0" w:color="auto"/>
      </w:divBdr>
    </w:div>
    <w:div w:id="148134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6259404">
      <w:bodyDiv w:val="1"/>
      <w:marLeft w:val="0"/>
      <w:marRight w:val="0"/>
      <w:marTop w:val="0"/>
      <w:marBottom w:val="0"/>
      <w:divBdr>
        <w:top w:val="none" w:sz="0" w:space="0" w:color="auto"/>
        <w:left w:val="none" w:sz="0" w:space="0" w:color="auto"/>
        <w:bottom w:val="none" w:sz="0" w:space="0" w:color="auto"/>
        <w:right w:val="none" w:sz="0" w:space="0" w:color="auto"/>
      </w:divBdr>
      <w:divsChild>
        <w:div w:id="783765098">
          <w:marLeft w:val="-225"/>
          <w:marRight w:val="-225"/>
          <w:marTop w:val="0"/>
          <w:marBottom w:val="0"/>
          <w:divBdr>
            <w:top w:val="none" w:sz="0" w:space="0" w:color="auto"/>
            <w:left w:val="none" w:sz="0" w:space="0" w:color="auto"/>
            <w:bottom w:val="none" w:sz="0" w:space="0" w:color="auto"/>
            <w:right w:val="none" w:sz="0" w:space="0" w:color="auto"/>
          </w:divBdr>
          <w:divsChild>
            <w:div w:id="853105134">
              <w:marLeft w:val="0"/>
              <w:marRight w:val="0"/>
              <w:marTop w:val="0"/>
              <w:marBottom w:val="0"/>
              <w:divBdr>
                <w:top w:val="none" w:sz="0" w:space="0" w:color="auto"/>
                <w:left w:val="none" w:sz="0" w:space="0" w:color="auto"/>
                <w:bottom w:val="none" w:sz="0" w:space="0" w:color="auto"/>
                <w:right w:val="none" w:sz="0" w:space="0" w:color="auto"/>
              </w:divBdr>
              <w:divsChild>
                <w:div w:id="245186469">
                  <w:marLeft w:val="-225"/>
                  <w:marRight w:val="-225"/>
                  <w:marTop w:val="0"/>
                  <w:marBottom w:val="0"/>
                  <w:divBdr>
                    <w:top w:val="none" w:sz="0" w:space="0" w:color="auto"/>
                    <w:left w:val="none" w:sz="0" w:space="0" w:color="auto"/>
                    <w:bottom w:val="none" w:sz="0" w:space="0" w:color="auto"/>
                    <w:right w:val="none" w:sz="0" w:space="0" w:color="auto"/>
                  </w:divBdr>
                  <w:divsChild>
                    <w:div w:id="6277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373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2809.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iprbookshop.ru/6681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629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E130-1D83-4F61-8B99-0972CAB1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6866</Words>
  <Characters>39140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45915</CharactersWithSpaces>
  <SharedDoc>false</SharedDoc>
  <HLinks>
    <vt:vector size="36" baseType="variant">
      <vt:variant>
        <vt:i4>6357094</vt:i4>
      </vt:variant>
      <vt:variant>
        <vt:i4>15</vt:i4>
      </vt:variant>
      <vt:variant>
        <vt:i4>0</vt:i4>
      </vt:variant>
      <vt:variant>
        <vt:i4>5</vt:i4>
      </vt:variant>
      <vt:variant>
        <vt:lpwstr>http://economy.gov.ru/minec/about/systems/infosystems/</vt:lpwstr>
      </vt:variant>
      <vt:variant>
        <vt:lpwstr/>
      </vt:variant>
      <vt:variant>
        <vt:i4>786443</vt:i4>
      </vt:variant>
      <vt:variant>
        <vt:i4>12</vt:i4>
      </vt:variant>
      <vt:variant>
        <vt:i4>0</vt:i4>
      </vt:variant>
      <vt:variant>
        <vt:i4>5</vt:i4>
      </vt:variant>
      <vt:variant>
        <vt:lpwstr>https://habr.com/</vt:lpwstr>
      </vt:variant>
      <vt:variant>
        <vt:lpwstr/>
      </vt:variant>
      <vt:variant>
        <vt:i4>3014678</vt:i4>
      </vt:variant>
      <vt:variant>
        <vt:i4>9</vt:i4>
      </vt:variant>
      <vt:variant>
        <vt:i4>0</vt:i4>
      </vt:variant>
      <vt:variant>
        <vt:i4>5</vt:i4>
      </vt:variant>
      <vt:variant>
        <vt:lpwstr>http://window.edu.ru/catalog/?p_rubr=2.2.75.6</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2021-10-18T04:22:00Z</dcterms:created>
  <dcterms:modified xsi:type="dcterms:W3CDTF">2022-11-12T09:00:00Z</dcterms:modified>
</cp:coreProperties>
</file>